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835" w:rsidRDefault="00BE5E78">
      <w:pPr>
        <w:spacing w:before="87"/>
        <w:ind w:left="69"/>
        <w:rPr>
          <w:rFonts w:ascii="Trebuchet MS" w:hAnsi="Trebuchet MS"/>
          <w:sz w:val="9"/>
        </w:rPr>
      </w:pPr>
      <w:r>
        <w:rPr>
          <w:rFonts w:ascii="Trebuchet MS" w:hAnsi="Trebuchet MS"/>
          <w:position w:val="1"/>
          <w:sz w:val="12"/>
        </w:rPr>
        <w:t>МУНИЦИПАЛЬНО</w:t>
      </w:r>
      <w:r>
        <w:rPr>
          <w:rFonts w:ascii="Trebuchet MS" w:hAnsi="Trebuchet MS"/>
          <w:spacing w:val="31"/>
          <w:position w:val="1"/>
          <w:sz w:val="12"/>
        </w:rPr>
        <w:t xml:space="preserve"> </w:t>
      </w:r>
      <w:proofErr w:type="gramStart"/>
      <w:r>
        <w:rPr>
          <w:rFonts w:ascii="Trebuchet MS" w:hAnsi="Trebuchet MS"/>
          <w:sz w:val="9"/>
        </w:rPr>
        <w:t>Подписано</w:t>
      </w:r>
      <w:proofErr w:type="gramEnd"/>
      <w:r>
        <w:rPr>
          <w:rFonts w:ascii="Trebuchet MS" w:hAnsi="Trebuchet MS"/>
          <w:spacing w:val="-8"/>
          <w:sz w:val="9"/>
        </w:rPr>
        <w:t xml:space="preserve"> </w:t>
      </w:r>
      <w:r>
        <w:rPr>
          <w:rFonts w:ascii="Trebuchet MS" w:hAnsi="Trebuchet MS"/>
          <w:spacing w:val="-2"/>
          <w:sz w:val="9"/>
        </w:rPr>
        <w:t>цифровой</w:t>
      </w:r>
    </w:p>
    <w:p w:rsidR="00235835" w:rsidRDefault="00235835">
      <w:pPr>
        <w:rPr>
          <w:rFonts w:ascii="Trebuchet MS" w:hAnsi="Trebuchet MS"/>
          <w:sz w:val="9"/>
        </w:rPr>
        <w:sectPr w:rsidR="00235835">
          <w:type w:val="continuous"/>
          <w:pgSz w:w="11920" w:h="16850"/>
          <w:pgMar w:top="680" w:right="708" w:bottom="280" w:left="566" w:header="720" w:footer="720" w:gutter="0"/>
          <w:cols w:space="720"/>
        </w:sectPr>
      </w:pPr>
    </w:p>
    <w:p w:rsidR="00235835" w:rsidRDefault="00BE5E78">
      <w:pPr>
        <w:spacing w:before="11" w:line="113" w:lineRule="exact"/>
        <w:ind w:left="69"/>
        <w:rPr>
          <w:rFonts w:ascii="Trebuchet MS" w:hAnsi="Trebuchet MS"/>
          <w:sz w:val="12"/>
        </w:rPr>
      </w:pPr>
      <w:r>
        <w:rPr>
          <w:rFonts w:ascii="Trebuchet MS" w:hAnsi="Trebuchet MS"/>
          <w:w w:val="90"/>
          <w:sz w:val="12"/>
        </w:rPr>
        <w:t>Е</w:t>
      </w:r>
      <w:r>
        <w:rPr>
          <w:rFonts w:ascii="Trebuchet MS" w:hAnsi="Trebuchet MS"/>
          <w:spacing w:val="-7"/>
          <w:w w:val="90"/>
          <w:sz w:val="12"/>
        </w:rPr>
        <w:t xml:space="preserve"> </w:t>
      </w:r>
      <w:r>
        <w:rPr>
          <w:rFonts w:ascii="Trebuchet MS" w:hAnsi="Trebuchet MS"/>
          <w:spacing w:val="-4"/>
          <w:w w:val="95"/>
          <w:sz w:val="12"/>
        </w:rPr>
        <w:t>БЮДЖЕТНОЕ</w:t>
      </w:r>
    </w:p>
    <w:p w:rsidR="00235835" w:rsidRDefault="00BE5E78">
      <w:pPr>
        <w:spacing w:before="13"/>
        <w:ind w:left="69"/>
        <w:rPr>
          <w:rFonts w:ascii="Trebuchet MS" w:hAnsi="Trebuchet MS"/>
          <w:sz w:val="9"/>
        </w:rPr>
      </w:pPr>
      <w:r>
        <w:br w:type="column"/>
      </w:r>
      <w:r>
        <w:rPr>
          <w:rFonts w:ascii="Trebuchet MS" w:hAnsi="Trebuchet MS"/>
          <w:spacing w:val="-2"/>
          <w:sz w:val="9"/>
        </w:rPr>
        <w:t>подписью:</w:t>
      </w:r>
    </w:p>
    <w:p w:rsidR="00235835" w:rsidRDefault="00235835">
      <w:pPr>
        <w:rPr>
          <w:rFonts w:ascii="Trebuchet MS" w:hAnsi="Trebuchet MS"/>
          <w:sz w:val="9"/>
        </w:rPr>
        <w:sectPr w:rsidR="00235835">
          <w:type w:val="continuous"/>
          <w:pgSz w:w="11920" w:h="16850"/>
          <w:pgMar w:top="680" w:right="708" w:bottom="280" w:left="566" w:header="720" w:footer="720" w:gutter="0"/>
          <w:cols w:num="2" w:space="720" w:equalWidth="0">
            <w:col w:w="837" w:space="157"/>
            <w:col w:w="9652"/>
          </w:cols>
        </w:sectPr>
      </w:pPr>
    </w:p>
    <w:p w:rsidR="00235835" w:rsidRDefault="00BE5E78">
      <w:pPr>
        <w:spacing w:before="6" w:line="112" w:lineRule="exact"/>
        <w:ind w:left="69"/>
        <w:rPr>
          <w:rFonts w:ascii="Trebuchet MS" w:hAnsi="Trebuchet MS"/>
          <w:sz w:val="9"/>
        </w:rPr>
      </w:pPr>
      <w:r>
        <w:rPr>
          <w:rFonts w:ascii="Trebuchet MS" w:hAnsi="Trebuchet MS"/>
          <w:spacing w:val="-2"/>
          <w:position w:val="-4"/>
          <w:sz w:val="12"/>
        </w:rPr>
        <w:t>ОБЩЕОБРАЗОВАТ</w:t>
      </w:r>
      <w:r>
        <w:rPr>
          <w:rFonts w:ascii="Trebuchet MS" w:hAnsi="Trebuchet MS"/>
          <w:spacing w:val="4"/>
          <w:position w:val="-4"/>
          <w:sz w:val="12"/>
        </w:rPr>
        <w:t xml:space="preserve"> </w:t>
      </w:r>
      <w:r>
        <w:rPr>
          <w:rFonts w:ascii="Trebuchet MS" w:hAnsi="Trebuchet MS"/>
          <w:spacing w:val="-2"/>
          <w:sz w:val="9"/>
        </w:rPr>
        <w:t>МУНИЦИПАЛЬНОЕ</w:t>
      </w:r>
    </w:p>
    <w:p w:rsidR="00235835" w:rsidRDefault="00235835">
      <w:pPr>
        <w:spacing w:line="112" w:lineRule="exact"/>
        <w:rPr>
          <w:rFonts w:ascii="Trebuchet MS" w:hAnsi="Trebuchet MS"/>
          <w:sz w:val="9"/>
        </w:rPr>
        <w:sectPr w:rsidR="00235835">
          <w:type w:val="continuous"/>
          <w:pgSz w:w="11920" w:h="16850"/>
          <w:pgMar w:top="680" w:right="708" w:bottom="280" w:left="566" w:header="720" w:footer="720" w:gutter="0"/>
          <w:cols w:space="720"/>
        </w:sectPr>
      </w:pPr>
    </w:p>
    <w:p w:rsidR="00235835" w:rsidRDefault="00BE5E78">
      <w:pPr>
        <w:spacing w:before="34" w:line="256" w:lineRule="auto"/>
        <w:ind w:left="69"/>
        <w:rPr>
          <w:rFonts w:ascii="Trebuchet MS" w:hAnsi="Trebuchet MS"/>
          <w:sz w:val="12"/>
        </w:rPr>
      </w:pPr>
      <w:r>
        <w:rPr>
          <w:rFonts w:ascii="Trebuchet MS" w:hAnsi="Trebuchet MS"/>
          <w:spacing w:val="-2"/>
          <w:sz w:val="12"/>
        </w:rPr>
        <w:t>ЕЛЬНОЕ</w:t>
      </w:r>
      <w:r>
        <w:rPr>
          <w:rFonts w:ascii="Trebuchet MS" w:hAnsi="Trebuchet MS"/>
          <w:spacing w:val="40"/>
          <w:sz w:val="12"/>
        </w:rPr>
        <w:t xml:space="preserve"> </w:t>
      </w:r>
      <w:r>
        <w:rPr>
          <w:rFonts w:ascii="Trebuchet MS" w:hAnsi="Trebuchet MS"/>
          <w:spacing w:val="-2"/>
          <w:w w:val="90"/>
          <w:sz w:val="12"/>
        </w:rPr>
        <w:t>УЧРЕЖДЕНИЕ</w:t>
      </w:r>
      <w:r>
        <w:rPr>
          <w:rFonts w:ascii="Trebuchet MS" w:hAnsi="Trebuchet MS"/>
          <w:spacing w:val="40"/>
          <w:sz w:val="12"/>
        </w:rPr>
        <w:t xml:space="preserve"> </w:t>
      </w:r>
      <w:r>
        <w:rPr>
          <w:rFonts w:ascii="Trebuchet MS" w:hAnsi="Trebuchet MS"/>
          <w:spacing w:val="-2"/>
          <w:sz w:val="12"/>
        </w:rPr>
        <w:t>СРЕДНЯЯ</w:t>
      </w:r>
    </w:p>
    <w:p w:rsidR="00235835" w:rsidRDefault="00BE5E78">
      <w:pPr>
        <w:spacing w:line="266" w:lineRule="auto"/>
        <w:ind w:left="69"/>
        <w:rPr>
          <w:rFonts w:ascii="Trebuchet MS" w:hAnsi="Trebuchet MS"/>
          <w:sz w:val="9"/>
        </w:rPr>
      </w:pPr>
      <w:r>
        <w:br w:type="column"/>
      </w:r>
      <w:r>
        <w:rPr>
          <w:rFonts w:ascii="Trebuchet MS" w:hAnsi="Trebuchet MS"/>
          <w:spacing w:val="-2"/>
          <w:sz w:val="9"/>
        </w:rPr>
        <w:t>БЮДЖЕТНОЕ</w:t>
      </w:r>
      <w:r>
        <w:rPr>
          <w:rFonts w:ascii="Trebuchet MS" w:hAnsi="Trebuchet MS"/>
          <w:spacing w:val="40"/>
          <w:sz w:val="9"/>
        </w:rPr>
        <w:t xml:space="preserve"> </w:t>
      </w:r>
      <w:r>
        <w:rPr>
          <w:rFonts w:ascii="Trebuchet MS" w:hAnsi="Trebuchet MS"/>
          <w:spacing w:val="-2"/>
          <w:sz w:val="9"/>
        </w:rPr>
        <w:t>ОБЩЕОБРАЗОВАТЕЛЬН</w:t>
      </w:r>
      <w:r>
        <w:rPr>
          <w:rFonts w:ascii="Trebuchet MS" w:hAnsi="Trebuchet MS"/>
          <w:spacing w:val="40"/>
          <w:sz w:val="9"/>
        </w:rPr>
        <w:t xml:space="preserve"> </w:t>
      </w:r>
      <w:r>
        <w:rPr>
          <w:rFonts w:ascii="Trebuchet MS" w:hAnsi="Trebuchet MS"/>
          <w:sz w:val="9"/>
        </w:rPr>
        <w:t>ОЕ</w:t>
      </w:r>
      <w:r>
        <w:rPr>
          <w:rFonts w:ascii="Trebuchet MS" w:hAnsi="Trebuchet MS"/>
          <w:spacing w:val="-8"/>
          <w:sz w:val="9"/>
        </w:rPr>
        <w:t xml:space="preserve"> </w:t>
      </w:r>
      <w:r>
        <w:rPr>
          <w:rFonts w:ascii="Trebuchet MS" w:hAnsi="Trebuchet MS"/>
          <w:sz w:val="9"/>
        </w:rPr>
        <w:t>УЧРЕЖДЕНИЕ</w:t>
      </w:r>
      <w:r>
        <w:rPr>
          <w:rFonts w:ascii="Trebuchet MS" w:hAnsi="Trebuchet MS"/>
          <w:spacing w:val="40"/>
          <w:sz w:val="9"/>
        </w:rPr>
        <w:t xml:space="preserve"> </w:t>
      </w:r>
      <w:r>
        <w:rPr>
          <w:rFonts w:ascii="Trebuchet MS" w:hAnsi="Trebuchet MS"/>
          <w:spacing w:val="-2"/>
          <w:sz w:val="9"/>
        </w:rPr>
        <w:t>СРЕДНЯЯ</w:t>
      </w:r>
    </w:p>
    <w:p w:rsidR="00235835" w:rsidRDefault="00BE5E78">
      <w:pPr>
        <w:spacing w:before="25" w:line="230" w:lineRule="atLeast"/>
        <w:ind w:left="126" w:right="2062" w:hanging="58"/>
        <w:rPr>
          <w:sz w:val="20"/>
        </w:rPr>
      </w:pPr>
      <w:r>
        <w:br w:type="column"/>
      </w:r>
      <w:r>
        <w:rPr>
          <w:sz w:val="20"/>
        </w:rPr>
        <w:t>Управление</w:t>
      </w:r>
      <w:r>
        <w:rPr>
          <w:spacing w:val="-9"/>
          <w:sz w:val="20"/>
        </w:rPr>
        <w:t xml:space="preserve"> </w:t>
      </w:r>
      <w:r>
        <w:rPr>
          <w:sz w:val="20"/>
        </w:rPr>
        <w:t>образования</w:t>
      </w:r>
      <w:r>
        <w:rPr>
          <w:spacing w:val="-7"/>
          <w:sz w:val="20"/>
        </w:rPr>
        <w:t xml:space="preserve"> </w:t>
      </w:r>
      <w:r>
        <w:rPr>
          <w:sz w:val="20"/>
        </w:rPr>
        <w:t>Администрации</w:t>
      </w:r>
      <w:r>
        <w:rPr>
          <w:spacing w:val="-8"/>
          <w:sz w:val="20"/>
        </w:rPr>
        <w:t xml:space="preserve"> </w:t>
      </w:r>
      <w:r>
        <w:rPr>
          <w:sz w:val="20"/>
        </w:rPr>
        <w:t>города</w:t>
      </w:r>
      <w:r>
        <w:rPr>
          <w:spacing w:val="-4"/>
          <w:sz w:val="20"/>
        </w:rPr>
        <w:t xml:space="preserve"> </w:t>
      </w:r>
      <w:r>
        <w:rPr>
          <w:sz w:val="20"/>
        </w:rPr>
        <w:t>Нижний</w:t>
      </w:r>
      <w:r>
        <w:rPr>
          <w:spacing w:val="-8"/>
          <w:sz w:val="20"/>
        </w:rPr>
        <w:t xml:space="preserve"> </w:t>
      </w:r>
      <w:r>
        <w:rPr>
          <w:sz w:val="20"/>
        </w:rPr>
        <w:t>Тагил Муниципальное бюджетное общеобразовательное учреждение</w:t>
      </w:r>
    </w:p>
    <w:p w:rsidR="00235835" w:rsidRDefault="00235835">
      <w:pPr>
        <w:spacing w:line="230" w:lineRule="atLeast"/>
        <w:rPr>
          <w:sz w:val="20"/>
        </w:rPr>
        <w:sectPr w:rsidR="00235835">
          <w:type w:val="continuous"/>
          <w:pgSz w:w="11920" w:h="16850"/>
          <w:pgMar w:top="680" w:right="708" w:bottom="280" w:left="566" w:header="720" w:footer="720" w:gutter="0"/>
          <w:cols w:num="3" w:space="720" w:equalWidth="0">
            <w:col w:w="777" w:space="218"/>
            <w:col w:w="1023" w:space="996"/>
            <w:col w:w="7632"/>
          </w:cols>
        </w:sectPr>
      </w:pPr>
    </w:p>
    <w:p w:rsidR="00235835" w:rsidRDefault="00BE5E78">
      <w:pPr>
        <w:spacing w:line="141" w:lineRule="auto"/>
        <w:ind w:left="69"/>
        <w:rPr>
          <w:rFonts w:ascii="Trebuchet MS" w:hAnsi="Trebuchet MS"/>
          <w:sz w:val="9"/>
        </w:rPr>
      </w:pPr>
      <w:r>
        <w:rPr>
          <w:rFonts w:ascii="Trebuchet MS" w:hAnsi="Trebuchet MS"/>
          <w:noProof/>
          <w:sz w:val="9"/>
          <w:lang w:eastAsia="ru-RU"/>
        </w:rPr>
        <mc:AlternateContent>
          <mc:Choice Requires="wps">
            <w:drawing>
              <wp:anchor distT="0" distB="0" distL="0" distR="0" simplePos="0" relativeHeight="15728640" behindDoc="0" locked="0" layoutInCell="1" allowOverlap="1">
                <wp:simplePos x="0" y="0"/>
                <wp:positionH relativeFrom="page">
                  <wp:posOffset>1034843</wp:posOffset>
                </wp:positionH>
                <wp:positionV relativeFrom="paragraph">
                  <wp:posOffset>59693</wp:posOffset>
                </wp:positionV>
                <wp:extent cx="421640" cy="723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72390"/>
                        </a:xfrm>
                        <a:prstGeom prst="rect">
                          <a:avLst/>
                        </a:prstGeom>
                      </wps:spPr>
                      <wps:txbx>
                        <w:txbxContent>
                          <w:p w:rsidR="00235835" w:rsidRDefault="00BE5E78">
                            <w:pPr>
                              <w:spacing w:before="5"/>
                              <w:rPr>
                                <w:rFonts w:ascii="Trebuchet MS" w:hAnsi="Trebuchet MS"/>
                                <w:sz w:val="9"/>
                              </w:rPr>
                            </w:pPr>
                            <w:r>
                              <w:rPr>
                                <w:rFonts w:ascii="Trebuchet MS" w:hAnsi="Trebuchet MS"/>
                                <w:sz w:val="9"/>
                              </w:rPr>
                              <w:t>АЯ</w:t>
                            </w:r>
                            <w:r>
                              <w:rPr>
                                <w:rFonts w:ascii="Trebuchet MS" w:hAnsi="Trebuchet MS"/>
                                <w:spacing w:val="-7"/>
                                <w:sz w:val="9"/>
                              </w:rPr>
                              <w:t xml:space="preserve"> </w:t>
                            </w:r>
                            <w:r>
                              <w:rPr>
                                <w:rFonts w:ascii="Trebuchet MS" w:hAnsi="Trebuchet MS"/>
                                <w:sz w:val="9"/>
                              </w:rPr>
                              <w:t>ШКОЛА</w:t>
                            </w:r>
                            <w:r>
                              <w:rPr>
                                <w:rFonts w:ascii="Trebuchet MS" w:hAnsi="Trebuchet MS"/>
                                <w:spacing w:val="-6"/>
                                <w:sz w:val="9"/>
                              </w:rPr>
                              <w:t xml:space="preserve"> </w:t>
                            </w:r>
                            <w:r>
                              <w:rPr>
                                <w:rFonts w:ascii="Trebuchet MS" w:hAnsi="Trebuchet MS"/>
                                <w:sz w:val="9"/>
                              </w:rPr>
                              <w:t>№</w:t>
                            </w:r>
                            <w:r>
                              <w:rPr>
                                <w:rFonts w:ascii="Trebuchet MS" w:hAnsi="Trebuchet MS"/>
                                <w:spacing w:val="-6"/>
                                <w:sz w:val="9"/>
                              </w:rPr>
                              <w:t xml:space="preserve"> </w:t>
                            </w:r>
                            <w:r>
                              <w:rPr>
                                <w:rFonts w:ascii="Trebuchet MS" w:hAnsi="Trebuchet MS"/>
                                <w:spacing w:val="-7"/>
                                <w:sz w:val="9"/>
                              </w:rPr>
                              <w:t>12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81.5pt;margin-top:4.7pt;width:33.2pt;height:5.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" filled="f" stroked="f">
                <v:path arrowok="t"/>
                <v:textbox inset="0,0,0,0">
                  <w:txbxContent>
                    <w:p w:rsidR="00235835" w:rsidRDefault="00BE5E78">
                      <w:pPr>
                        <w:spacing w:before="5"/>
                        <w:rPr>
                          <w:rFonts w:ascii="Trebuchet MS" w:hAnsi="Trebuchet MS"/>
                          <w:sz w:val="9"/>
                        </w:rPr>
                      </w:pPr>
                      <w:r>
                        <w:rPr>
                          <w:rFonts w:ascii="Trebuchet MS" w:hAnsi="Trebuchet MS"/>
                          <w:sz w:val="9"/>
                        </w:rPr>
                        <w:t>АЯ</w:t>
                      </w:r>
                      <w:r>
                        <w:rPr>
                          <w:rFonts w:ascii="Trebuchet MS" w:hAnsi="Trebuchet MS"/>
                          <w:spacing w:val="-7"/>
                          <w:sz w:val="9"/>
                        </w:rPr>
                        <w:t xml:space="preserve"> </w:t>
                      </w:r>
                      <w:r>
                        <w:rPr>
                          <w:rFonts w:ascii="Trebuchet MS" w:hAnsi="Trebuchet MS"/>
                          <w:sz w:val="9"/>
                        </w:rPr>
                        <w:t>ШКОЛА</w:t>
                      </w:r>
                      <w:r>
                        <w:rPr>
                          <w:rFonts w:ascii="Trebuchet MS" w:hAnsi="Trebuchet MS"/>
                          <w:spacing w:val="-6"/>
                          <w:sz w:val="9"/>
                        </w:rPr>
                        <w:t xml:space="preserve"> </w:t>
                      </w:r>
                      <w:r>
                        <w:rPr>
                          <w:rFonts w:ascii="Trebuchet MS" w:hAnsi="Trebuchet MS"/>
                          <w:sz w:val="9"/>
                        </w:rPr>
                        <w:t>№</w:t>
                      </w:r>
                      <w:r>
                        <w:rPr>
                          <w:rFonts w:ascii="Trebuchet MS" w:hAnsi="Trebuchet MS"/>
                          <w:spacing w:val="-6"/>
                          <w:sz w:val="9"/>
                        </w:rPr>
                        <w:t xml:space="preserve"> </w:t>
                      </w:r>
                      <w:r>
                        <w:rPr>
                          <w:rFonts w:ascii="Trebuchet MS" w:hAnsi="Trebuchet MS"/>
                          <w:spacing w:val="-7"/>
                          <w:sz w:val="9"/>
                        </w:rPr>
                        <w:t>12</w:t>
                      </w:r>
                    </w:p>
                  </w:txbxContent>
                </v:textbox>
                <w10:wrap anchorx="page"/>
              </v:shape>
            </w:pict>
          </mc:Fallback>
        </mc:AlternateContent>
      </w:r>
      <w:r>
        <w:rPr>
          <w:rFonts w:ascii="Trebuchet MS" w:hAnsi="Trebuchet MS"/>
          <w:spacing w:val="-2"/>
          <w:position w:val="-6"/>
          <w:sz w:val="12"/>
        </w:rPr>
        <w:t>ОБЩЕОБРАЗОВАТ</w:t>
      </w:r>
      <w:r>
        <w:rPr>
          <w:rFonts w:ascii="Trebuchet MS" w:hAnsi="Trebuchet MS"/>
          <w:spacing w:val="4"/>
          <w:position w:val="-6"/>
          <w:sz w:val="12"/>
        </w:rPr>
        <w:t xml:space="preserve"> </w:t>
      </w:r>
      <w:r>
        <w:rPr>
          <w:rFonts w:ascii="Trebuchet MS" w:hAnsi="Trebuchet MS"/>
          <w:spacing w:val="-2"/>
          <w:sz w:val="9"/>
        </w:rPr>
        <w:t>ОБЩЕОБРАЗОВАТЕЛЬН</w:t>
      </w:r>
    </w:p>
    <w:p w:rsidR="00235835" w:rsidRDefault="00BE5E78">
      <w:pPr>
        <w:spacing w:before="44" w:line="151" w:lineRule="exact"/>
        <w:ind w:left="69"/>
        <w:rPr>
          <w:rFonts w:ascii="Trebuchet MS" w:hAnsi="Trebuchet MS"/>
          <w:sz w:val="9"/>
        </w:rPr>
      </w:pPr>
      <w:r>
        <w:rPr>
          <w:rFonts w:ascii="Trebuchet MS" w:hAnsi="Trebuchet MS"/>
          <w:w w:val="90"/>
          <w:position w:val="2"/>
          <w:sz w:val="12"/>
        </w:rPr>
        <w:t>ЕЛЬНАЯ</w:t>
      </w:r>
      <w:r>
        <w:rPr>
          <w:rFonts w:ascii="Trebuchet MS" w:hAnsi="Trebuchet MS"/>
          <w:spacing w:val="3"/>
          <w:position w:val="2"/>
          <w:sz w:val="12"/>
        </w:rPr>
        <w:t xml:space="preserve"> </w:t>
      </w:r>
      <w:r>
        <w:rPr>
          <w:rFonts w:ascii="Trebuchet MS" w:hAnsi="Trebuchet MS"/>
          <w:w w:val="90"/>
          <w:position w:val="2"/>
          <w:sz w:val="12"/>
        </w:rPr>
        <w:t>ШКОЛА</w:t>
      </w:r>
      <w:r>
        <w:rPr>
          <w:rFonts w:ascii="Trebuchet MS" w:hAnsi="Trebuchet MS"/>
          <w:spacing w:val="3"/>
          <w:position w:val="2"/>
          <w:sz w:val="12"/>
        </w:rPr>
        <w:t xml:space="preserve"> </w:t>
      </w:r>
      <w:r>
        <w:rPr>
          <w:rFonts w:ascii="Trebuchet MS" w:hAnsi="Trebuchet MS"/>
          <w:w w:val="90"/>
          <w:position w:val="2"/>
          <w:sz w:val="12"/>
        </w:rPr>
        <w:t>№</w:t>
      </w:r>
      <w:r>
        <w:rPr>
          <w:rFonts w:ascii="Trebuchet MS" w:hAnsi="Trebuchet MS"/>
          <w:spacing w:val="-1"/>
          <w:position w:val="2"/>
          <w:sz w:val="12"/>
        </w:rPr>
        <w:t xml:space="preserve"> </w:t>
      </w:r>
      <w:r>
        <w:rPr>
          <w:rFonts w:ascii="Trebuchet MS" w:hAnsi="Trebuchet MS"/>
          <w:w w:val="90"/>
          <w:sz w:val="9"/>
        </w:rPr>
        <w:t>Дата:</w:t>
      </w:r>
      <w:r>
        <w:rPr>
          <w:rFonts w:ascii="Trebuchet MS" w:hAnsi="Trebuchet MS"/>
          <w:spacing w:val="3"/>
          <w:sz w:val="9"/>
        </w:rPr>
        <w:t xml:space="preserve"> </w:t>
      </w:r>
      <w:r>
        <w:rPr>
          <w:rFonts w:ascii="Trebuchet MS" w:hAnsi="Trebuchet MS"/>
          <w:spacing w:val="-2"/>
          <w:w w:val="90"/>
          <w:sz w:val="9"/>
        </w:rPr>
        <w:t>2024.09.03</w:t>
      </w:r>
    </w:p>
    <w:p w:rsidR="00235835" w:rsidRDefault="00BE5E78">
      <w:pPr>
        <w:spacing w:before="40"/>
        <w:ind w:left="69"/>
        <w:rPr>
          <w:sz w:val="20"/>
        </w:rPr>
      </w:pPr>
      <w:r>
        <w:br w:type="column"/>
      </w:r>
      <w:r>
        <w:rPr>
          <w:sz w:val="20"/>
        </w:rPr>
        <w:t>средняя</w:t>
      </w:r>
      <w:r>
        <w:rPr>
          <w:spacing w:val="-10"/>
          <w:sz w:val="20"/>
        </w:rPr>
        <w:t xml:space="preserve"> </w:t>
      </w:r>
      <w:r>
        <w:rPr>
          <w:sz w:val="20"/>
        </w:rPr>
        <w:t>общеобразовательная</w:t>
      </w:r>
      <w:r>
        <w:rPr>
          <w:spacing w:val="-8"/>
          <w:sz w:val="20"/>
        </w:rPr>
        <w:t xml:space="preserve"> </w:t>
      </w:r>
      <w:r>
        <w:rPr>
          <w:sz w:val="20"/>
        </w:rPr>
        <w:t>школа</w:t>
      </w:r>
      <w:r>
        <w:rPr>
          <w:spacing w:val="-7"/>
          <w:sz w:val="20"/>
        </w:rPr>
        <w:t xml:space="preserve"> </w:t>
      </w:r>
      <w:r>
        <w:rPr>
          <w:sz w:val="20"/>
        </w:rPr>
        <w:t>№</w:t>
      </w:r>
      <w:r>
        <w:rPr>
          <w:spacing w:val="-12"/>
          <w:sz w:val="20"/>
        </w:rPr>
        <w:t xml:space="preserve"> </w:t>
      </w:r>
      <w:r>
        <w:rPr>
          <w:spacing w:val="-5"/>
          <w:sz w:val="20"/>
        </w:rPr>
        <w:t>12</w:t>
      </w:r>
    </w:p>
    <w:p w:rsidR="00235835" w:rsidRDefault="00235835">
      <w:pPr>
        <w:rPr>
          <w:sz w:val="20"/>
        </w:rPr>
        <w:sectPr w:rsidR="00235835">
          <w:type w:val="continuous"/>
          <w:pgSz w:w="11920" w:h="16850"/>
          <w:pgMar w:top="680" w:right="708" w:bottom="280" w:left="566" w:header="720" w:footer="720" w:gutter="0"/>
          <w:cols w:num="2" w:space="720" w:equalWidth="0">
            <w:col w:w="2018" w:space="1919"/>
            <w:col w:w="6709"/>
          </w:cols>
        </w:sectPr>
      </w:pPr>
    </w:p>
    <w:p w:rsidR="00235835" w:rsidRDefault="00BE5E78">
      <w:pPr>
        <w:tabs>
          <w:tab w:val="left" w:pos="1063"/>
        </w:tabs>
        <w:spacing w:before="2" w:after="48"/>
        <w:ind w:left="69"/>
        <w:rPr>
          <w:rFonts w:ascii="Trebuchet MS"/>
          <w:position w:val="2"/>
          <w:sz w:val="9"/>
        </w:rPr>
      </w:pPr>
      <w:r>
        <w:rPr>
          <w:rFonts w:ascii="Trebuchet MS"/>
          <w:spacing w:val="-5"/>
          <w:sz w:val="12"/>
        </w:rPr>
        <w:t>12</w:t>
      </w:r>
      <w:r>
        <w:rPr>
          <w:rFonts w:ascii="Trebuchet MS"/>
          <w:sz w:val="12"/>
        </w:rPr>
        <w:tab/>
      </w:r>
      <w:r>
        <w:rPr>
          <w:rFonts w:ascii="Trebuchet MS"/>
          <w:w w:val="90"/>
          <w:position w:val="2"/>
          <w:sz w:val="9"/>
        </w:rPr>
        <w:t>09:43:51</w:t>
      </w:r>
      <w:r>
        <w:rPr>
          <w:rFonts w:ascii="Trebuchet MS"/>
          <w:spacing w:val="5"/>
          <w:position w:val="2"/>
          <w:sz w:val="9"/>
        </w:rPr>
        <w:t xml:space="preserve"> </w:t>
      </w:r>
      <w:r>
        <w:rPr>
          <w:rFonts w:ascii="Trebuchet MS"/>
          <w:spacing w:val="-2"/>
          <w:position w:val="2"/>
          <w:sz w:val="9"/>
        </w:rPr>
        <w:t>+05'00'</w:t>
      </w:r>
    </w:p>
    <w:tbl>
      <w:tblPr>
        <w:tblStyle w:val="TableNormal"/>
        <w:tblW w:w="0" w:type="auto"/>
        <w:tblInd w:w="1427" w:type="dxa"/>
        <w:tblLayout w:type="fixed"/>
        <w:tblLook w:val="01E0" w:firstRow="1" w:lastRow="1" w:firstColumn="1" w:lastColumn="1" w:noHBand="0" w:noVBand="0"/>
      </w:tblPr>
      <w:tblGrid>
        <w:gridCol w:w="4638"/>
        <w:gridCol w:w="4123"/>
      </w:tblGrid>
      <w:tr w:rsidR="00235835">
        <w:trPr>
          <w:trHeight w:val="1360"/>
        </w:trPr>
        <w:tc>
          <w:tcPr>
            <w:tcW w:w="4638" w:type="dxa"/>
          </w:tcPr>
          <w:p w:rsidR="00235835" w:rsidRDefault="001674AD">
            <w:pPr>
              <w:pStyle w:val="TableParagraph"/>
              <w:spacing w:line="249" w:lineRule="exact"/>
              <w:ind w:left="50"/>
              <w:rPr>
                <w:sz w:val="24"/>
              </w:rPr>
            </w:pPr>
            <w:r>
              <w:rPr>
                <w:spacing w:val="-2"/>
                <w:sz w:val="24"/>
              </w:rPr>
              <w:t xml:space="preserve"> </w:t>
            </w:r>
            <w:bookmarkStart w:id="0" w:name="_GoBack"/>
            <w:bookmarkEnd w:id="0"/>
          </w:p>
        </w:tc>
        <w:tc>
          <w:tcPr>
            <w:tcW w:w="4123" w:type="dxa"/>
          </w:tcPr>
          <w:p w:rsidR="00235835" w:rsidRDefault="00BE5E78" w:rsidP="00BE5E78">
            <w:pPr>
              <w:pStyle w:val="TableParagraph"/>
              <w:ind w:right="474"/>
              <w:rPr>
                <w:sz w:val="24"/>
              </w:rPr>
            </w:pPr>
            <w:r>
              <w:rPr>
                <w:spacing w:val="-2"/>
                <w:sz w:val="24"/>
              </w:rPr>
              <w:t xml:space="preserve">Утверждено </w:t>
            </w:r>
            <w:r>
              <w:rPr>
                <w:sz w:val="23"/>
              </w:rPr>
              <w:t>приказом</w:t>
            </w:r>
            <w:r>
              <w:rPr>
                <w:spacing w:val="-15"/>
                <w:sz w:val="23"/>
              </w:rPr>
              <w:t xml:space="preserve"> </w:t>
            </w:r>
            <w:r>
              <w:t xml:space="preserve">директора МБОУ </w:t>
            </w:r>
            <w:r>
              <w:rPr>
                <w:sz w:val="24"/>
              </w:rPr>
              <w:t>СОШ№12</w:t>
            </w:r>
          </w:p>
          <w:p w:rsidR="00235835" w:rsidRDefault="00BE5E78" w:rsidP="00BE5E78">
            <w:pPr>
              <w:pStyle w:val="TableParagraph"/>
              <w:spacing w:line="274" w:lineRule="exact"/>
              <w:rPr>
                <w:sz w:val="24"/>
              </w:rPr>
            </w:pPr>
            <w:r>
              <w:rPr>
                <w:sz w:val="24"/>
              </w:rPr>
              <w:t>от31.08.2024</w:t>
            </w:r>
            <w:r>
              <w:rPr>
                <w:spacing w:val="-8"/>
                <w:sz w:val="24"/>
              </w:rPr>
              <w:t xml:space="preserve"> </w:t>
            </w:r>
            <w:r>
              <w:rPr>
                <w:sz w:val="24"/>
              </w:rPr>
              <w:t xml:space="preserve">№3108/2- </w:t>
            </w:r>
            <w:r>
              <w:rPr>
                <w:spacing w:val="-6"/>
                <w:sz w:val="24"/>
              </w:rPr>
              <w:t>ОД</w:t>
            </w:r>
          </w:p>
        </w:tc>
      </w:tr>
    </w:tbl>
    <w:p w:rsidR="00235835" w:rsidRDefault="00235835">
      <w:pPr>
        <w:pStyle w:val="a3"/>
        <w:ind w:left="0"/>
        <w:jc w:val="left"/>
        <w:rPr>
          <w:rFonts w:ascii="Trebuchet MS"/>
          <w:sz w:val="9"/>
        </w:rPr>
      </w:pPr>
    </w:p>
    <w:p w:rsidR="00235835" w:rsidRDefault="00235835">
      <w:pPr>
        <w:pStyle w:val="a3"/>
        <w:ind w:left="0"/>
        <w:jc w:val="left"/>
        <w:rPr>
          <w:rFonts w:ascii="Trebuchet MS"/>
          <w:sz w:val="9"/>
        </w:rPr>
      </w:pPr>
    </w:p>
    <w:p w:rsidR="00235835" w:rsidRDefault="00235835">
      <w:pPr>
        <w:pStyle w:val="a3"/>
        <w:ind w:left="0"/>
        <w:jc w:val="left"/>
        <w:rPr>
          <w:rFonts w:ascii="Trebuchet MS"/>
          <w:sz w:val="9"/>
        </w:rPr>
      </w:pPr>
    </w:p>
    <w:p w:rsidR="00235835" w:rsidRDefault="00235835">
      <w:pPr>
        <w:pStyle w:val="a3"/>
        <w:ind w:left="0"/>
        <w:jc w:val="left"/>
        <w:rPr>
          <w:rFonts w:ascii="Trebuchet MS"/>
          <w:sz w:val="9"/>
        </w:rPr>
      </w:pPr>
    </w:p>
    <w:p w:rsidR="00235835" w:rsidRDefault="00235835">
      <w:pPr>
        <w:pStyle w:val="a3"/>
        <w:ind w:left="0"/>
        <w:jc w:val="left"/>
        <w:rPr>
          <w:rFonts w:ascii="Trebuchet MS"/>
          <w:sz w:val="9"/>
        </w:rPr>
      </w:pPr>
    </w:p>
    <w:p w:rsidR="00235835" w:rsidRDefault="00235835">
      <w:pPr>
        <w:pStyle w:val="a3"/>
        <w:ind w:left="0"/>
        <w:jc w:val="left"/>
        <w:rPr>
          <w:rFonts w:ascii="Trebuchet MS"/>
          <w:sz w:val="9"/>
        </w:rPr>
      </w:pPr>
    </w:p>
    <w:p w:rsidR="00235835" w:rsidRDefault="00235835">
      <w:pPr>
        <w:pStyle w:val="a3"/>
        <w:ind w:left="0"/>
        <w:jc w:val="left"/>
        <w:rPr>
          <w:rFonts w:ascii="Trebuchet MS"/>
          <w:sz w:val="9"/>
        </w:rPr>
      </w:pPr>
    </w:p>
    <w:p w:rsidR="00235835" w:rsidRDefault="00235835">
      <w:pPr>
        <w:pStyle w:val="a3"/>
        <w:spacing w:before="31"/>
        <w:ind w:left="0"/>
        <w:jc w:val="left"/>
        <w:rPr>
          <w:rFonts w:ascii="Trebuchet MS"/>
          <w:sz w:val="9"/>
        </w:rPr>
      </w:pPr>
    </w:p>
    <w:p w:rsidR="00235835" w:rsidRDefault="00BE5E78">
      <w:pPr>
        <w:pStyle w:val="1"/>
        <w:spacing w:line="242" w:lineRule="auto"/>
        <w:ind w:left="2541" w:hanging="1283"/>
        <w:jc w:val="left"/>
      </w:pPr>
      <w:bookmarkStart w:id="1" w:name="Положение_о_формах,_периодичности_и_поря"/>
      <w:bookmarkEnd w:id="1"/>
      <w:r>
        <w:t>Положение</w:t>
      </w:r>
      <w:r>
        <w:rPr>
          <w:spacing w:val="-4"/>
        </w:rPr>
        <w:t xml:space="preserve"> </w:t>
      </w:r>
      <w:r>
        <w:t>о</w:t>
      </w:r>
      <w:r>
        <w:rPr>
          <w:spacing w:val="-4"/>
        </w:rPr>
        <w:t xml:space="preserve"> </w:t>
      </w:r>
      <w:r>
        <w:t>формах,</w:t>
      </w:r>
      <w:r>
        <w:rPr>
          <w:spacing w:val="-2"/>
        </w:rPr>
        <w:t xml:space="preserve"> </w:t>
      </w:r>
      <w:r>
        <w:t>периодичности</w:t>
      </w:r>
      <w:r>
        <w:rPr>
          <w:spacing w:val="-7"/>
        </w:rPr>
        <w:t xml:space="preserve"> </w:t>
      </w:r>
      <w:r>
        <w:t>и</w:t>
      </w:r>
      <w:r>
        <w:rPr>
          <w:spacing w:val="-7"/>
        </w:rPr>
        <w:t xml:space="preserve"> </w:t>
      </w:r>
      <w:r>
        <w:t>порядке</w:t>
      </w:r>
      <w:r>
        <w:rPr>
          <w:spacing w:val="-4"/>
        </w:rPr>
        <w:t xml:space="preserve"> </w:t>
      </w:r>
      <w:r>
        <w:t>текущего</w:t>
      </w:r>
      <w:r>
        <w:rPr>
          <w:spacing w:val="-4"/>
        </w:rPr>
        <w:t xml:space="preserve"> </w:t>
      </w:r>
      <w:r>
        <w:t>контроля успеваемости</w:t>
      </w:r>
      <w:r>
        <w:rPr>
          <w:spacing w:val="-4"/>
        </w:rPr>
        <w:t xml:space="preserve"> </w:t>
      </w:r>
      <w:r>
        <w:t>и промежуточной аттестации обучающихся МБОУ СОШ№12</w:t>
      </w:r>
    </w:p>
    <w:p w:rsidR="00235835" w:rsidRDefault="00BE5E78">
      <w:pPr>
        <w:pStyle w:val="a4"/>
        <w:numPr>
          <w:ilvl w:val="0"/>
          <w:numId w:val="4"/>
        </w:numPr>
        <w:tabs>
          <w:tab w:val="left" w:pos="5023"/>
        </w:tabs>
        <w:spacing w:before="273" w:line="272" w:lineRule="exact"/>
        <w:ind w:hanging="427"/>
        <w:jc w:val="both"/>
        <w:rPr>
          <w:b/>
          <w:sz w:val="24"/>
        </w:rPr>
      </w:pPr>
      <w:r>
        <w:rPr>
          <w:b/>
          <w:sz w:val="24"/>
        </w:rPr>
        <w:t>Общие</w:t>
      </w:r>
      <w:r>
        <w:rPr>
          <w:b/>
          <w:spacing w:val="-11"/>
          <w:sz w:val="24"/>
        </w:rPr>
        <w:t xml:space="preserve"> </w:t>
      </w:r>
      <w:r>
        <w:rPr>
          <w:b/>
          <w:spacing w:val="-2"/>
          <w:sz w:val="24"/>
        </w:rPr>
        <w:t>положения</w:t>
      </w:r>
    </w:p>
    <w:p w:rsidR="00235835" w:rsidRDefault="00BE5E78">
      <w:pPr>
        <w:pStyle w:val="a4"/>
        <w:numPr>
          <w:ilvl w:val="1"/>
          <w:numId w:val="4"/>
        </w:numPr>
        <w:tabs>
          <w:tab w:val="left" w:pos="1632"/>
        </w:tabs>
        <w:ind w:right="127" w:firstLine="0"/>
        <w:jc w:val="both"/>
        <w:rPr>
          <w:sz w:val="24"/>
        </w:rPr>
      </w:pPr>
      <w:r>
        <w:rPr>
          <w:sz w:val="24"/>
        </w:rPr>
        <w:t>Настоящее Положение является локальным нормативным актом образовательной организации (далее – Организация), регулирующим формы, периодичность, порядок текущего контроля успеваемости</w:t>
      </w:r>
      <w:r>
        <w:rPr>
          <w:spacing w:val="-2"/>
          <w:sz w:val="24"/>
        </w:rPr>
        <w:t xml:space="preserve"> </w:t>
      </w:r>
      <w:r>
        <w:rPr>
          <w:sz w:val="24"/>
        </w:rPr>
        <w:t>и</w:t>
      </w:r>
      <w:r>
        <w:rPr>
          <w:spacing w:val="-7"/>
          <w:sz w:val="24"/>
        </w:rPr>
        <w:t xml:space="preserve"> </w:t>
      </w:r>
      <w:r>
        <w:rPr>
          <w:sz w:val="24"/>
        </w:rPr>
        <w:t>промежуточной</w:t>
      </w:r>
      <w:r>
        <w:rPr>
          <w:spacing w:val="-7"/>
          <w:sz w:val="24"/>
        </w:rPr>
        <w:t xml:space="preserve"> </w:t>
      </w:r>
      <w:r>
        <w:rPr>
          <w:sz w:val="24"/>
        </w:rPr>
        <w:t>аттестации</w:t>
      </w:r>
      <w:r>
        <w:rPr>
          <w:spacing w:val="-7"/>
          <w:sz w:val="24"/>
        </w:rPr>
        <w:t xml:space="preserve"> </w:t>
      </w:r>
      <w:r>
        <w:rPr>
          <w:sz w:val="24"/>
        </w:rPr>
        <w:t>обучающихся</w:t>
      </w:r>
      <w:r>
        <w:rPr>
          <w:spacing w:val="-3"/>
          <w:sz w:val="24"/>
        </w:rPr>
        <w:t xml:space="preserve"> </w:t>
      </w:r>
      <w:r>
        <w:rPr>
          <w:sz w:val="24"/>
        </w:rPr>
        <w:t>по основным образовательным программам начального общего, основного общего и среднего общего образования, порядок ликвидации академической задолженности, разработано в соответствии с Федеральным законом от 29 декабря 2012 г. № 273-ФЗ «Об обра</w:t>
      </w:r>
      <w:r w:rsidR="00642BA4">
        <w:rPr>
          <w:sz w:val="24"/>
        </w:rPr>
        <w:t>зовании в Российской Федерации»</w:t>
      </w:r>
      <w:r>
        <w:rPr>
          <w:sz w:val="24"/>
        </w:rPr>
        <w:t xml:space="preserve"> и Уставом МБОУ СОШ№12.</w:t>
      </w:r>
    </w:p>
    <w:p w:rsidR="00235835" w:rsidRDefault="00BE5E78">
      <w:pPr>
        <w:pStyle w:val="a4"/>
        <w:numPr>
          <w:ilvl w:val="1"/>
          <w:numId w:val="4"/>
        </w:numPr>
        <w:tabs>
          <w:tab w:val="left" w:pos="1646"/>
        </w:tabs>
        <w:ind w:right="130" w:firstLine="0"/>
        <w:jc w:val="both"/>
        <w:rPr>
          <w:sz w:val="24"/>
        </w:rPr>
      </w:pPr>
      <w:r>
        <w:rPr>
          <w:sz w:val="24"/>
        </w:rPr>
        <w:t>Текущий контроль успеваемости обучающихся – это систематическая проверка учебных достижений обучающихся, проводимая педагогом в ходе осуществления образовательной деятельности в соответствии с образовательной программой.</w:t>
      </w:r>
    </w:p>
    <w:p w:rsidR="00235835" w:rsidRDefault="00BE5E78">
      <w:pPr>
        <w:pStyle w:val="a4"/>
        <w:numPr>
          <w:ilvl w:val="1"/>
          <w:numId w:val="4"/>
        </w:numPr>
        <w:tabs>
          <w:tab w:val="left" w:pos="1642"/>
        </w:tabs>
        <w:ind w:right="130" w:firstLine="0"/>
        <w:jc w:val="both"/>
      </w:pPr>
      <w:r>
        <w:rPr>
          <w:sz w:val="24"/>
        </w:rPr>
        <w:t>Промежуточная аттестация – это установление уровня освоения обучающимися образовательной программы, в том числе отдельной части или всего объема учебного предмета,</w:t>
      </w:r>
      <w:r>
        <w:rPr>
          <w:spacing w:val="-8"/>
          <w:sz w:val="24"/>
        </w:rPr>
        <w:t xml:space="preserve"> </w:t>
      </w:r>
      <w:r>
        <w:rPr>
          <w:sz w:val="24"/>
        </w:rPr>
        <w:t>курса,</w:t>
      </w:r>
      <w:r>
        <w:rPr>
          <w:spacing w:val="-8"/>
          <w:sz w:val="24"/>
        </w:rPr>
        <w:t xml:space="preserve"> </w:t>
      </w:r>
      <w:r>
        <w:rPr>
          <w:sz w:val="24"/>
        </w:rPr>
        <w:t>дисциплины</w:t>
      </w:r>
      <w:r>
        <w:rPr>
          <w:spacing w:val="-12"/>
          <w:sz w:val="24"/>
        </w:rPr>
        <w:t xml:space="preserve"> </w:t>
      </w:r>
      <w:r>
        <w:rPr>
          <w:sz w:val="24"/>
        </w:rPr>
        <w:t>(модуля)</w:t>
      </w:r>
      <w:r>
        <w:rPr>
          <w:spacing w:val="-8"/>
          <w:sz w:val="24"/>
        </w:rPr>
        <w:t xml:space="preserve"> </w:t>
      </w:r>
      <w:r>
        <w:rPr>
          <w:sz w:val="24"/>
        </w:rPr>
        <w:t>образовательной</w:t>
      </w:r>
      <w:r>
        <w:rPr>
          <w:spacing w:val="-8"/>
          <w:sz w:val="24"/>
        </w:rPr>
        <w:t xml:space="preserve"> </w:t>
      </w:r>
      <w:r>
        <w:rPr>
          <w:sz w:val="24"/>
        </w:rPr>
        <w:t>программы,</w:t>
      </w:r>
      <w:r>
        <w:rPr>
          <w:spacing w:val="-12"/>
          <w:sz w:val="24"/>
        </w:rPr>
        <w:t xml:space="preserve"> </w:t>
      </w:r>
      <w:r>
        <w:rPr>
          <w:sz w:val="24"/>
        </w:rPr>
        <w:t>проводимое</w:t>
      </w:r>
      <w:r>
        <w:rPr>
          <w:spacing w:val="-14"/>
          <w:sz w:val="24"/>
        </w:rPr>
        <w:t xml:space="preserve"> </w:t>
      </w:r>
      <w:r>
        <w:rPr>
          <w:sz w:val="24"/>
        </w:rPr>
        <w:t>в</w:t>
      </w:r>
      <w:r>
        <w:rPr>
          <w:spacing w:val="-8"/>
          <w:sz w:val="24"/>
        </w:rPr>
        <w:t xml:space="preserve"> </w:t>
      </w:r>
      <w:r>
        <w:rPr>
          <w:sz w:val="24"/>
        </w:rPr>
        <w:t>формах, определенных учебным планом, и в порядке, установленном образовательной организацией. Промежуточная аттестация является обязательной для учащихся</w:t>
      </w:r>
      <w:r>
        <w:rPr>
          <w:spacing w:val="40"/>
          <w:sz w:val="24"/>
        </w:rPr>
        <w:t xml:space="preserve"> </w:t>
      </w:r>
      <w:r>
        <w:rPr>
          <w:sz w:val="24"/>
        </w:rPr>
        <w:t>со 2 – 11 класс. В первом классе исключается система балльного (отметочного) оценивания</w:t>
      </w:r>
      <w:r>
        <w:t>.</w:t>
      </w:r>
    </w:p>
    <w:p w:rsidR="00235835" w:rsidRDefault="00BE5E78">
      <w:pPr>
        <w:pStyle w:val="a4"/>
        <w:numPr>
          <w:ilvl w:val="1"/>
          <w:numId w:val="4"/>
        </w:numPr>
        <w:tabs>
          <w:tab w:val="left" w:pos="1651"/>
        </w:tabs>
        <w:spacing w:before="1" w:line="237" w:lineRule="auto"/>
        <w:ind w:right="141" w:firstLine="0"/>
        <w:jc w:val="both"/>
        <w:rPr>
          <w:sz w:val="24"/>
        </w:rPr>
      </w:pPr>
      <w:r>
        <w:rPr>
          <w:sz w:val="24"/>
        </w:rPr>
        <w:t>Оценка образовательных достижений – это процесс по установлению степени соответствия реально достигнутых результатов планируемым целям;</w:t>
      </w:r>
    </w:p>
    <w:p w:rsidR="00235835" w:rsidRDefault="00BE5E78">
      <w:pPr>
        <w:pStyle w:val="a4"/>
        <w:numPr>
          <w:ilvl w:val="1"/>
          <w:numId w:val="4"/>
        </w:numPr>
        <w:tabs>
          <w:tab w:val="left" w:pos="1594"/>
        </w:tabs>
        <w:spacing w:before="6" w:line="237" w:lineRule="auto"/>
        <w:ind w:right="132" w:firstLine="0"/>
        <w:jc w:val="both"/>
        <w:rPr>
          <w:sz w:val="24"/>
        </w:rPr>
      </w:pPr>
      <w:r>
        <w:rPr>
          <w:sz w:val="24"/>
        </w:rPr>
        <w:t>Отметка – результат оценки образовательных достижений, выраженный в условно- формальной (знаковой) форме.</w:t>
      </w:r>
    </w:p>
    <w:p w:rsidR="00235835" w:rsidRDefault="00BE5E78">
      <w:pPr>
        <w:pStyle w:val="a4"/>
        <w:numPr>
          <w:ilvl w:val="1"/>
          <w:numId w:val="4"/>
        </w:numPr>
        <w:tabs>
          <w:tab w:val="left" w:pos="1594"/>
        </w:tabs>
        <w:spacing w:before="5" w:line="237" w:lineRule="auto"/>
        <w:ind w:right="139" w:firstLine="0"/>
        <w:jc w:val="both"/>
        <w:rPr>
          <w:sz w:val="24"/>
        </w:rPr>
      </w:pPr>
      <w:r>
        <w:rPr>
          <w:sz w:val="24"/>
        </w:rPr>
        <w:t>Итоговая аттестация- форма оценки степени и уровня освоения обучающимися образовательной программы.</w:t>
      </w:r>
    </w:p>
    <w:p w:rsidR="00235835" w:rsidRDefault="00235835">
      <w:pPr>
        <w:pStyle w:val="a3"/>
        <w:spacing w:before="13"/>
        <w:ind w:left="0"/>
        <w:jc w:val="left"/>
      </w:pPr>
    </w:p>
    <w:p w:rsidR="00235835" w:rsidRDefault="00BE5E78">
      <w:pPr>
        <w:pStyle w:val="1"/>
        <w:numPr>
          <w:ilvl w:val="0"/>
          <w:numId w:val="4"/>
        </w:numPr>
        <w:tabs>
          <w:tab w:val="left" w:pos="2343"/>
          <w:tab w:val="left" w:pos="4298"/>
        </w:tabs>
        <w:spacing w:before="1" w:line="237" w:lineRule="auto"/>
        <w:ind w:left="4298" w:right="1066" w:hanging="2238"/>
        <w:jc w:val="both"/>
      </w:pPr>
      <w:bookmarkStart w:id="2" w:name="2._Формы,_периодичность_и_порядок_провед"/>
      <w:bookmarkEnd w:id="2"/>
      <w:r>
        <w:t>Формы,</w:t>
      </w:r>
      <w:r>
        <w:rPr>
          <w:spacing w:val="-4"/>
        </w:rPr>
        <w:t xml:space="preserve"> </w:t>
      </w:r>
      <w:r>
        <w:t>периодичность</w:t>
      </w:r>
      <w:r>
        <w:rPr>
          <w:spacing w:val="-4"/>
        </w:rPr>
        <w:t xml:space="preserve"> </w:t>
      </w:r>
      <w:r>
        <w:t>и</w:t>
      </w:r>
      <w:r>
        <w:rPr>
          <w:spacing w:val="-9"/>
        </w:rPr>
        <w:t xml:space="preserve"> </w:t>
      </w:r>
      <w:r>
        <w:t>порядок</w:t>
      </w:r>
      <w:r>
        <w:rPr>
          <w:spacing w:val="-5"/>
        </w:rPr>
        <w:t xml:space="preserve"> </w:t>
      </w:r>
      <w:r>
        <w:t>проведения</w:t>
      </w:r>
      <w:r>
        <w:rPr>
          <w:spacing w:val="-6"/>
        </w:rPr>
        <w:t xml:space="preserve"> </w:t>
      </w:r>
      <w:r>
        <w:t>текущего</w:t>
      </w:r>
      <w:r>
        <w:rPr>
          <w:spacing w:val="-5"/>
        </w:rPr>
        <w:t xml:space="preserve"> </w:t>
      </w:r>
      <w:r>
        <w:t>контроля успеваемости обучающихся</w:t>
      </w:r>
    </w:p>
    <w:p w:rsidR="00235835" w:rsidRDefault="00BE5E78">
      <w:pPr>
        <w:pStyle w:val="a4"/>
        <w:numPr>
          <w:ilvl w:val="1"/>
          <w:numId w:val="4"/>
        </w:numPr>
        <w:tabs>
          <w:tab w:val="left" w:pos="1704"/>
        </w:tabs>
        <w:ind w:right="131" w:firstLine="0"/>
        <w:jc w:val="both"/>
        <w:rPr>
          <w:sz w:val="24"/>
        </w:rPr>
      </w:pPr>
      <w:r>
        <w:rPr>
          <w:sz w:val="24"/>
        </w:rPr>
        <w:t xml:space="preserve">Текущий контроль успеваемости обучающихся проводится в течение учебного периода в целях оценки уровня достижения обучающимися планируемых предметных результатов освоения образовательной программы соответствующего уровня общего </w:t>
      </w:r>
      <w:r>
        <w:rPr>
          <w:spacing w:val="-2"/>
          <w:sz w:val="24"/>
        </w:rPr>
        <w:t>образования.</w:t>
      </w:r>
    </w:p>
    <w:p w:rsidR="00235835" w:rsidRDefault="00BE5E78">
      <w:pPr>
        <w:pStyle w:val="a4"/>
        <w:numPr>
          <w:ilvl w:val="1"/>
          <w:numId w:val="4"/>
        </w:numPr>
        <w:tabs>
          <w:tab w:val="left" w:pos="1704"/>
        </w:tabs>
        <w:spacing w:before="1" w:line="237" w:lineRule="auto"/>
        <w:ind w:right="133" w:firstLine="0"/>
        <w:jc w:val="both"/>
        <w:rPr>
          <w:sz w:val="24"/>
        </w:rPr>
      </w:pPr>
      <w:r>
        <w:rPr>
          <w:sz w:val="24"/>
        </w:rPr>
        <w:t>Текущий</w:t>
      </w:r>
      <w:r>
        <w:rPr>
          <w:spacing w:val="-4"/>
          <w:sz w:val="24"/>
        </w:rPr>
        <w:t xml:space="preserve"> </w:t>
      </w:r>
      <w:r>
        <w:rPr>
          <w:sz w:val="24"/>
        </w:rPr>
        <w:t>контроль</w:t>
      </w:r>
      <w:r>
        <w:rPr>
          <w:spacing w:val="-4"/>
          <w:sz w:val="24"/>
        </w:rPr>
        <w:t xml:space="preserve"> </w:t>
      </w:r>
      <w:r>
        <w:rPr>
          <w:sz w:val="24"/>
        </w:rPr>
        <w:t>успеваемости</w:t>
      </w:r>
      <w:r>
        <w:rPr>
          <w:spacing w:val="-4"/>
          <w:sz w:val="24"/>
        </w:rPr>
        <w:t xml:space="preserve"> </w:t>
      </w:r>
      <w:r>
        <w:rPr>
          <w:sz w:val="24"/>
        </w:rPr>
        <w:t>проводится</w:t>
      </w:r>
      <w:r>
        <w:rPr>
          <w:spacing w:val="-6"/>
          <w:sz w:val="24"/>
        </w:rPr>
        <w:t xml:space="preserve"> </w:t>
      </w:r>
      <w:r>
        <w:rPr>
          <w:sz w:val="24"/>
        </w:rPr>
        <w:t>для</w:t>
      </w:r>
      <w:r>
        <w:rPr>
          <w:spacing w:val="-5"/>
          <w:sz w:val="24"/>
        </w:rPr>
        <w:t xml:space="preserve"> </w:t>
      </w:r>
      <w:r>
        <w:rPr>
          <w:sz w:val="24"/>
        </w:rPr>
        <w:t>всех</w:t>
      </w:r>
      <w:r>
        <w:rPr>
          <w:spacing w:val="-9"/>
          <w:sz w:val="24"/>
        </w:rPr>
        <w:t xml:space="preserve"> </w:t>
      </w:r>
      <w:r>
        <w:rPr>
          <w:sz w:val="24"/>
        </w:rPr>
        <w:t>обучающихся</w:t>
      </w:r>
      <w:r>
        <w:rPr>
          <w:spacing w:val="-5"/>
          <w:sz w:val="24"/>
        </w:rPr>
        <w:t xml:space="preserve"> </w:t>
      </w:r>
      <w:r>
        <w:rPr>
          <w:sz w:val="24"/>
        </w:rPr>
        <w:t>образовательной организации, за исключением лиц, осваивающих основную образовательную программу</w:t>
      </w:r>
      <w:r>
        <w:rPr>
          <w:spacing w:val="-4"/>
          <w:sz w:val="24"/>
        </w:rPr>
        <w:t xml:space="preserve"> </w:t>
      </w:r>
      <w:r>
        <w:rPr>
          <w:sz w:val="24"/>
        </w:rPr>
        <w:t>в</w:t>
      </w:r>
    </w:p>
    <w:p w:rsidR="00235835" w:rsidRDefault="00235835">
      <w:pPr>
        <w:pStyle w:val="a4"/>
        <w:spacing w:line="237" w:lineRule="auto"/>
        <w:rPr>
          <w:sz w:val="24"/>
        </w:rPr>
        <w:sectPr w:rsidR="00235835">
          <w:type w:val="continuous"/>
          <w:pgSz w:w="11920" w:h="16850"/>
          <w:pgMar w:top="680" w:right="708" w:bottom="280" w:left="566" w:header="720" w:footer="720" w:gutter="0"/>
          <w:cols w:space="720"/>
        </w:sectPr>
      </w:pPr>
    </w:p>
    <w:p w:rsidR="00235835" w:rsidRDefault="00BE5E78">
      <w:pPr>
        <w:pStyle w:val="a3"/>
        <w:spacing w:before="75" w:line="237" w:lineRule="auto"/>
        <w:ind w:right="145"/>
      </w:pPr>
      <w:r>
        <w:lastRenderedPageBreak/>
        <w:t>форме самообразования или семейного образования, зачисленных в школу для прохождения промежуточной и государственной итоговой аттестации.</w:t>
      </w:r>
    </w:p>
    <w:p w:rsidR="00235835" w:rsidRDefault="00BE5E78">
      <w:pPr>
        <w:pStyle w:val="a4"/>
        <w:numPr>
          <w:ilvl w:val="1"/>
          <w:numId w:val="4"/>
        </w:numPr>
        <w:tabs>
          <w:tab w:val="left" w:pos="1646"/>
        </w:tabs>
        <w:spacing w:before="3"/>
        <w:ind w:right="129" w:firstLine="0"/>
        <w:jc w:val="both"/>
        <w:rPr>
          <w:sz w:val="24"/>
        </w:rPr>
      </w:pPr>
      <w:r>
        <w:rPr>
          <w:sz w:val="24"/>
        </w:rPr>
        <w:t>Текущий контроль успеваемости обучающихся осуществляется педагогическим работником, реализующим соответствующую часть образовательной программы, самостоятельно. Текущий контроль успеваемости осуществляется поурочно и (или) по темам</w:t>
      </w:r>
      <w:r>
        <w:rPr>
          <w:spacing w:val="-11"/>
          <w:sz w:val="24"/>
        </w:rPr>
        <w:t xml:space="preserve"> </w:t>
      </w:r>
      <w:r>
        <w:rPr>
          <w:sz w:val="24"/>
        </w:rPr>
        <w:t>в</w:t>
      </w:r>
      <w:r>
        <w:rPr>
          <w:spacing w:val="-10"/>
          <w:sz w:val="24"/>
        </w:rPr>
        <w:t xml:space="preserve"> </w:t>
      </w:r>
      <w:r>
        <w:rPr>
          <w:sz w:val="24"/>
        </w:rPr>
        <w:t>сроки</w:t>
      </w:r>
      <w:r>
        <w:rPr>
          <w:spacing w:val="-10"/>
          <w:sz w:val="24"/>
        </w:rPr>
        <w:t xml:space="preserve"> </w:t>
      </w:r>
      <w:r>
        <w:rPr>
          <w:sz w:val="24"/>
        </w:rPr>
        <w:t>в</w:t>
      </w:r>
      <w:r>
        <w:rPr>
          <w:spacing w:val="-10"/>
          <w:sz w:val="24"/>
        </w:rPr>
        <w:t xml:space="preserve"> </w:t>
      </w:r>
      <w:r>
        <w:rPr>
          <w:sz w:val="24"/>
        </w:rPr>
        <w:t>соответствии</w:t>
      </w:r>
      <w:r>
        <w:rPr>
          <w:spacing w:val="-9"/>
          <w:sz w:val="24"/>
        </w:rPr>
        <w:t xml:space="preserve"> </w:t>
      </w:r>
      <w:r>
        <w:rPr>
          <w:sz w:val="24"/>
        </w:rPr>
        <w:t>с</w:t>
      </w:r>
      <w:r>
        <w:rPr>
          <w:spacing w:val="-15"/>
          <w:sz w:val="24"/>
        </w:rPr>
        <w:t xml:space="preserve"> </w:t>
      </w:r>
      <w:r>
        <w:rPr>
          <w:sz w:val="24"/>
        </w:rPr>
        <w:t>тематическим</w:t>
      </w:r>
      <w:r>
        <w:rPr>
          <w:spacing w:val="-14"/>
          <w:sz w:val="24"/>
        </w:rPr>
        <w:t xml:space="preserve"> </w:t>
      </w:r>
      <w:r>
        <w:rPr>
          <w:sz w:val="24"/>
        </w:rPr>
        <w:t>планированием</w:t>
      </w:r>
      <w:r>
        <w:rPr>
          <w:spacing w:val="-13"/>
          <w:sz w:val="24"/>
        </w:rPr>
        <w:t xml:space="preserve"> </w:t>
      </w:r>
      <w:r>
        <w:rPr>
          <w:sz w:val="24"/>
        </w:rPr>
        <w:t>рабочей</w:t>
      </w:r>
      <w:r>
        <w:rPr>
          <w:spacing w:val="-10"/>
          <w:sz w:val="24"/>
        </w:rPr>
        <w:t xml:space="preserve"> </w:t>
      </w:r>
      <w:r>
        <w:rPr>
          <w:sz w:val="24"/>
        </w:rPr>
        <w:t>программы учебного предмета, курса, дисциплины (модуля) с учетом требований федерального государственного образовательного стандарта соответствующего уровня общего образования, содержанием образовательной программы, используемых образовательных технологий в формах:</w:t>
      </w:r>
    </w:p>
    <w:p w:rsidR="00235835" w:rsidRDefault="00BE5E78">
      <w:pPr>
        <w:pStyle w:val="a4"/>
        <w:numPr>
          <w:ilvl w:val="2"/>
          <w:numId w:val="4"/>
        </w:numPr>
        <w:tabs>
          <w:tab w:val="left" w:pos="1391"/>
        </w:tabs>
        <w:spacing w:before="2"/>
        <w:ind w:right="134" w:firstLine="0"/>
        <w:rPr>
          <w:sz w:val="24"/>
        </w:rPr>
      </w:pPr>
      <w:r>
        <w:rPr>
          <w:sz w:val="24"/>
        </w:rPr>
        <w:t>письменной работы (тестирование, диктант, изложение, сочинение, контрольные, проверочные, самостоятельные, лабораторные и практические работы, комплексные работы на межпредметной основе и др.);</w:t>
      </w:r>
    </w:p>
    <w:p w:rsidR="00235835" w:rsidRDefault="00BE5E78">
      <w:pPr>
        <w:pStyle w:val="a4"/>
        <w:numPr>
          <w:ilvl w:val="2"/>
          <w:numId w:val="4"/>
        </w:numPr>
        <w:tabs>
          <w:tab w:val="left" w:pos="1348"/>
        </w:tabs>
        <w:spacing w:line="237" w:lineRule="auto"/>
        <w:ind w:right="130" w:firstLine="0"/>
        <w:rPr>
          <w:sz w:val="24"/>
        </w:rPr>
      </w:pPr>
      <w:r>
        <w:rPr>
          <w:sz w:val="24"/>
        </w:rPr>
        <w:t>устного ответа (опрос, защита проекта, реферата или творческой работы, проверка техники чтения, аудирование и др.);</w:t>
      </w:r>
    </w:p>
    <w:p w:rsidR="00235835" w:rsidRDefault="00BE5E78">
      <w:pPr>
        <w:pStyle w:val="a4"/>
        <w:numPr>
          <w:ilvl w:val="2"/>
          <w:numId w:val="4"/>
        </w:numPr>
        <w:tabs>
          <w:tab w:val="left" w:pos="1271"/>
        </w:tabs>
        <w:spacing w:before="3" w:line="275" w:lineRule="exact"/>
        <w:ind w:left="1271" w:hanging="138"/>
        <w:rPr>
          <w:sz w:val="24"/>
        </w:rPr>
      </w:pPr>
      <w:r>
        <w:rPr>
          <w:sz w:val="24"/>
        </w:rPr>
        <w:t>в</w:t>
      </w:r>
      <w:r>
        <w:rPr>
          <w:spacing w:val="-7"/>
          <w:sz w:val="24"/>
        </w:rPr>
        <w:t xml:space="preserve"> </w:t>
      </w:r>
      <w:r>
        <w:rPr>
          <w:sz w:val="24"/>
        </w:rPr>
        <w:t>иных</w:t>
      </w:r>
      <w:r>
        <w:rPr>
          <w:spacing w:val="-6"/>
          <w:sz w:val="24"/>
        </w:rPr>
        <w:t xml:space="preserve"> </w:t>
      </w:r>
      <w:r>
        <w:rPr>
          <w:sz w:val="24"/>
        </w:rPr>
        <w:t>формах,</w:t>
      </w:r>
      <w:r>
        <w:rPr>
          <w:spacing w:val="-4"/>
          <w:sz w:val="24"/>
        </w:rPr>
        <w:t xml:space="preserve"> </w:t>
      </w:r>
      <w:r>
        <w:rPr>
          <w:sz w:val="24"/>
        </w:rPr>
        <w:t>предусмотренных</w:t>
      </w:r>
      <w:r>
        <w:rPr>
          <w:spacing w:val="-4"/>
          <w:sz w:val="24"/>
        </w:rPr>
        <w:t xml:space="preserve"> </w:t>
      </w:r>
      <w:r>
        <w:rPr>
          <w:sz w:val="24"/>
        </w:rPr>
        <w:t>рабочей</w:t>
      </w:r>
      <w:r>
        <w:rPr>
          <w:spacing w:val="-5"/>
          <w:sz w:val="24"/>
        </w:rPr>
        <w:t xml:space="preserve"> </w:t>
      </w:r>
      <w:r>
        <w:rPr>
          <w:spacing w:val="-2"/>
          <w:sz w:val="24"/>
        </w:rPr>
        <w:t>программой.</w:t>
      </w:r>
    </w:p>
    <w:p w:rsidR="00235835" w:rsidRDefault="00BE5E78">
      <w:pPr>
        <w:pStyle w:val="a4"/>
        <w:numPr>
          <w:ilvl w:val="1"/>
          <w:numId w:val="4"/>
        </w:numPr>
        <w:tabs>
          <w:tab w:val="left" w:pos="1700"/>
        </w:tabs>
        <w:spacing w:line="242" w:lineRule="auto"/>
        <w:ind w:right="141" w:firstLine="0"/>
        <w:rPr>
          <w:sz w:val="24"/>
        </w:rPr>
      </w:pPr>
      <w:r>
        <w:rPr>
          <w:sz w:val="24"/>
        </w:rPr>
        <w:t>Текущий</w:t>
      </w:r>
      <w:r>
        <w:rPr>
          <w:spacing w:val="36"/>
          <w:sz w:val="24"/>
        </w:rPr>
        <w:t xml:space="preserve"> </w:t>
      </w:r>
      <w:r>
        <w:rPr>
          <w:sz w:val="24"/>
        </w:rPr>
        <w:t>контроль</w:t>
      </w:r>
      <w:r>
        <w:rPr>
          <w:spacing w:val="39"/>
          <w:sz w:val="24"/>
        </w:rPr>
        <w:t xml:space="preserve"> </w:t>
      </w:r>
      <w:r>
        <w:rPr>
          <w:sz w:val="24"/>
        </w:rPr>
        <w:t>успеваемости</w:t>
      </w:r>
      <w:r>
        <w:rPr>
          <w:spacing w:val="32"/>
          <w:sz w:val="24"/>
        </w:rPr>
        <w:t xml:space="preserve"> </w:t>
      </w:r>
      <w:r>
        <w:rPr>
          <w:sz w:val="24"/>
        </w:rPr>
        <w:t>обучающихся</w:t>
      </w:r>
      <w:r>
        <w:rPr>
          <w:spacing w:val="35"/>
          <w:sz w:val="24"/>
        </w:rPr>
        <w:t xml:space="preserve"> </w:t>
      </w:r>
      <w:r>
        <w:rPr>
          <w:sz w:val="24"/>
        </w:rPr>
        <w:t>первого</w:t>
      </w:r>
      <w:r>
        <w:rPr>
          <w:spacing w:val="34"/>
          <w:sz w:val="24"/>
        </w:rPr>
        <w:t xml:space="preserve"> </w:t>
      </w:r>
      <w:r>
        <w:rPr>
          <w:sz w:val="24"/>
        </w:rPr>
        <w:t>класса</w:t>
      </w:r>
      <w:r>
        <w:rPr>
          <w:spacing w:val="33"/>
          <w:sz w:val="24"/>
        </w:rPr>
        <w:t xml:space="preserve"> </w:t>
      </w:r>
      <w:r>
        <w:rPr>
          <w:sz w:val="24"/>
        </w:rPr>
        <w:t>в</w:t>
      </w:r>
      <w:r>
        <w:rPr>
          <w:spacing w:val="30"/>
          <w:sz w:val="24"/>
        </w:rPr>
        <w:t xml:space="preserve"> </w:t>
      </w:r>
      <w:r>
        <w:rPr>
          <w:sz w:val="24"/>
        </w:rPr>
        <w:t>течение</w:t>
      </w:r>
      <w:r>
        <w:rPr>
          <w:spacing w:val="33"/>
          <w:sz w:val="24"/>
        </w:rPr>
        <w:t xml:space="preserve"> </w:t>
      </w:r>
      <w:r>
        <w:rPr>
          <w:sz w:val="24"/>
        </w:rPr>
        <w:t>учебного года</w:t>
      </w:r>
      <w:r>
        <w:rPr>
          <w:spacing w:val="-17"/>
          <w:sz w:val="24"/>
        </w:rPr>
        <w:t xml:space="preserve"> </w:t>
      </w:r>
      <w:r>
        <w:rPr>
          <w:sz w:val="24"/>
        </w:rPr>
        <w:t>осуществляется</w:t>
      </w:r>
      <w:r>
        <w:rPr>
          <w:spacing w:val="-15"/>
          <w:sz w:val="24"/>
        </w:rPr>
        <w:t xml:space="preserve"> </w:t>
      </w:r>
      <w:r>
        <w:rPr>
          <w:sz w:val="24"/>
        </w:rPr>
        <w:t>без</w:t>
      </w:r>
      <w:r>
        <w:rPr>
          <w:spacing w:val="-15"/>
          <w:sz w:val="24"/>
        </w:rPr>
        <w:t xml:space="preserve"> </w:t>
      </w:r>
      <w:r>
        <w:rPr>
          <w:sz w:val="24"/>
        </w:rPr>
        <w:t>балльного</w:t>
      </w:r>
      <w:r>
        <w:rPr>
          <w:spacing w:val="-15"/>
          <w:sz w:val="24"/>
        </w:rPr>
        <w:t xml:space="preserve"> </w:t>
      </w:r>
      <w:r>
        <w:rPr>
          <w:sz w:val="24"/>
        </w:rPr>
        <w:t>оценивания</w:t>
      </w:r>
      <w:r>
        <w:rPr>
          <w:spacing w:val="-16"/>
          <w:sz w:val="24"/>
        </w:rPr>
        <w:t xml:space="preserve"> </w:t>
      </w:r>
      <w:r>
        <w:rPr>
          <w:sz w:val="24"/>
        </w:rPr>
        <w:t>занятий</w:t>
      </w:r>
      <w:r>
        <w:rPr>
          <w:spacing w:val="-15"/>
          <w:sz w:val="24"/>
        </w:rPr>
        <w:t xml:space="preserve"> </w:t>
      </w:r>
      <w:r>
        <w:rPr>
          <w:sz w:val="24"/>
        </w:rPr>
        <w:t>обучающихся</w:t>
      </w:r>
      <w:r>
        <w:rPr>
          <w:spacing w:val="-14"/>
          <w:sz w:val="24"/>
        </w:rPr>
        <w:t xml:space="preserve"> </w:t>
      </w:r>
      <w:r>
        <w:rPr>
          <w:sz w:val="24"/>
        </w:rPr>
        <w:t>и</w:t>
      </w:r>
      <w:r>
        <w:rPr>
          <w:spacing w:val="-9"/>
          <w:sz w:val="24"/>
        </w:rPr>
        <w:t xml:space="preserve"> </w:t>
      </w:r>
      <w:r>
        <w:rPr>
          <w:sz w:val="24"/>
        </w:rPr>
        <w:t>домашних</w:t>
      </w:r>
      <w:r>
        <w:rPr>
          <w:spacing w:val="-15"/>
          <w:sz w:val="24"/>
        </w:rPr>
        <w:t xml:space="preserve"> </w:t>
      </w:r>
      <w:r>
        <w:rPr>
          <w:sz w:val="24"/>
        </w:rPr>
        <w:t>заданий.</w:t>
      </w:r>
    </w:p>
    <w:p w:rsidR="00235835" w:rsidRDefault="00BE5E78">
      <w:pPr>
        <w:pStyle w:val="a4"/>
        <w:numPr>
          <w:ilvl w:val="1"/>
          <w:numId w:val="4"/>
        </w:numPr>
        <w:tabs>
          <w:tab w:val="left" w:pos="1700"/>
        </w:tabs>
        <w:spacing w:line="242" w:lineRule="auto"/>
        <w:ind w:right="146" w:firstLine="0"/>
        <w:rPr>
          <w:sz w:val="24"/>
        </w:rPr>
      </w:pPr>
      <w:r>
        <w:rPr>
          <w:sz w:val="24"/>
        </w:rPr>
        <w:t>Текущий контроль успеваемости во втором и последующих классах осуществляется по пятибалльной шкале (кроме учебных предметов и классов, указанных в п. 2.6).</w:t>
      </w:r>
    </w:p>
    <w:p w:rsidR="00235835" w:rsidRDefault="00BE5E78">
      <w:pPr>
        <w:pStyle w:val="a4"/>
        <w:numPr>
          <w:ilvl w:val="1"/>
          <w:numId w:val="4"/>
        </w:numPr>
        <w:tabs>
          <w:tab w:val="left" w:pos="1598"/>
        </w:tabs>
        <w:spacing w:line="271" w:lineRule="exact"/>
        <w:ind w:left="1598" w:hanging="465"/>
        <w:rPr>
          <w:sz w:val="24"/>
        </w:rPr>
      </w:pPr>
      <w:r>
        <w:rPr>
          <w:sz w:val="24"/>
        </w:rPr>
        <w:t>Текущий</w:t>
      </w:r>
      <w:r>
        <w:rPr>
          <w:spacing w:val="60"/>
          <w:w w:val="150"/>
          <w:sz w:val="24"/>
        </w:rPr>
        <w:t xml:space="preserve"> </w:t>
      </w:r>
      <w:r>
        <w:rPr>
          <w:sz w:val="24"/>
        </w:rPr>
        <w:t>контроль</w:t>
      </w:r>
      <w:r>
        <w:rPr>
          <w:spacing w:val="63"/>
          <w:w w:val="150"/>
          <w:sz w:val="24"/>
        </w:rPr>
        <w:t xml:space="preserve"> </w:t>
      </w:r>
      <w:r>
        <w:rPr>
          <w:sz w:val="24"/>
        </w:rPr>
        <w:t>успеваемости</w:t>
      </w:r>
      <w:r>
        <w:rPr>
          <w:spacing w:val="69"/>
          <w:w w:val="150"/>
          <w:sz w:val="24"/>
        </w:rPr>
        <w:t xml:space="preserve"> </w:t>
      </w:r>
      <w:r>
        <w:rPr>
          <w:sz w:val="24"/>
        </w:rPr>
        <w:t>«обучающихся</w:t>
      </w:r>
      <w:r>
        <w:rPr>
          <w:spacing w:val="41"/>
          <w:sz w:val="24"/>
        </w:rPr>
        <w:t xml:space="preserve"> </w:t>
      </w:r>
      <w:r>
        <w:rPr>
          <w:sz w:val="24"/>
        </w:rPr>
        <w:t>4</w:t>
      </w:r>
      <w:r>
        <w:rPr>
          <w:spacing w:val="40"/>
          <w:sz w:val="24"/>
        </w:rPr>
        <w:t xml:space="preserve"> </w:t>
      </w:r>
      <w:r>
        <w:rPr>
          <w:sz w:val="24"/>
        </w:rPr>
        <w:t>классов</w:t>
      </w:r>
      <w:r>
        <w:rPr>
          <w:spacing w:val="42"/>
          <w:sz w:val="24"/>
        </w:rPr>
        <w:t xml:space="preserve"> </w:t>
      </w:r>
      <w:r>
        <w:rPr>
          <w:sz w:val="24"/>
        </w:rPr>
        <w:t>по</w:t>
      </w:r>
      <w:r>
        <w:rPr>
          <w:spacing w:val="41"/>
          <w:sz w:val="24"/>
        </w:rPr>
        <w:t xml:space="preserve"> </w:t>
      </w:r>
      <w:r>
        <w:rPr>
          <w:sz w:val="24"/>
        </w:rPr>
        <w:t>учебному</w:t>
      </w:r>
      <w:r>
        <w:rPr>
          <w:spacing w:val="31"/>
          <w:sz w:val="24"/>
        </w:rPr>
        <w:t xml:space="preserve"> </w:t>
      </w:r>
      <w:r>
        <w:rPr>
          <w:spacing w:val="-2"/>
          <w:sz w:val="24"/>
        </w:rPr>
        <w:t>предмету</w:t>
      </w:r>
    </w:p>
    <w:p w:rsidR="00BE5E78" w:rsidRDefault="00BE5E78" w:rsidP="00BE5E78">
      <w:pPr>
        <w:pStyle w:val="a3"/>
        <w:ind w:right="133"/>
      </w:pPr>
      <w:r>
        <w:t>«Основы религиозных культур и светской этики», «Основы православной культуры» осуществляется безотметочно.</w:t>
      </w:r>
    </w:p>
    <w:p w:rsidR="00235835" w:rsidRDefault="00BE5E78" w:rsidP="00BE5E78">
      <w:pPr>
        <w:pStyle w:val="a3"/>
        <w:ind w:right="133"/>
      </w:pPr>
      <w:r>
        <w:t>Тематический контроль рассматривается как одна из форм текущего контроля. Тематический контроль проводится после изучения одного или двух-трёх небольших разделов рабочей программы, а также в конце учебного года. Формы и количество процедур тематического контроля определяются рабочей программой (тематическим планированием), сроки определяются тематическим планированием на конкретный учебный год и общим графиком проведения тематического контроля.</w:t>
      </w:r>
    </w:p>
    <w:p w:rsidR="00235835" w:rsidRDefault="00BE5E78">
      <w:pPr>
        <w:pStyle w:val="a3"/>
        <w:ind w:right="131"/>
      </w:pPr>
      <w:r>
        <w:t>В рамках тематического контроля обучающиеся обязательно должны выполнить мероприятия контроля в формах, определенных рабочей программой по учебному предмету. В случае если обучающийся отсутствовал во время проведения контроля, он выполняет предусмотренные работы в более поздние сроки (срок</w:t>
      </w:r>
      <w:r>
        <w:rPr>
          <w:spacing w:val="-2"/>
        </w:rPr>
        <w:t xml:space="preserve"> </w:t>
      </w:r>
      <w:r>
        <w:t>определяется учителем).</w:t>
      </w:r>
    </w:p>
    <w:p w:rsidR="00235835" w:rsidRDefault="00BE5E78">
      <w:pPr>
        <w:pStyle w:val="a4"/>
        <w:numPr>
          <w:ilvl w:val="1"/>
          <w:numId w:val="3"/>
        </w:numPr>
        <w:tabs>
          <w:tab w:val="left" w:pos="1704"/>
        </w:tabs>
        <w:ind w:right="126" w:firstLine="0"/>
        <w:jc w:val="both"/>
        <w:rPr>
          <w:sz w:val="24"/>
        </w:rPr>
      </w:pPr>
      <w:r>
        <w:rPr>
          <w:sz w:val="24"/>
        </w:rPr>
        <w:t>Тематический контроль проводится с использованием контрольно-измерительных материалов, которые являются приложением к образовательной программе соответствующего уровня.</w:t>
      </w:r>
    </w:p>
    <w:p w:rsidR="00235835" w:rsidRDefault="00BE5E78">
      <w:pPr>
        <w:pStyle w:val="a4"/>
        <w:numPr>
          <w:ilvl w:val="1"/>
          <w:numId w:val="3"/>
        </w:numPr>
        <w:tabs>
          <w:tab w:val="left" w:pos="1704"/>
        </w:tabs>
        <w:ind w:right="132" w:firstLine="0"/>
        <w:jc w:val="both"/>
        <w:rPr>
          <w:sz w:val="24"/>
        </w:rPr>
      </w:pPr>
      <w:r>
        <w:rPr>
          <w:sz w:val="24"/>
        </w:rPr>
        <w:t>Для письменных работ (тематические и годовые контрольные работы), результат прохождения которых фиксируется в баллах, используется шкала перевода первичных баллов в отметку по пятибалльной шкале. Шкалы перевода баллов представлены в пояснительных записках к контрольно-измерительным материалам.</w:t>
      </w:r>
    </w:p>
    <w:p w:rsidR="00235835" w:rsidRDefault="00BE5E78">
      <w:pPr>
        <w:pStyle w:val="a4"/>
        <w:numPr>
          <w:ilvl w:val="1"/>
          <w:numId w:val="3"/>
        </w:numPr>
        <w:tabs>
          <w:tab w:val="left" w:pos="1704"/>
        </w:tabs>
        <w:spacing w:line="242" w:lineRule="auto"/>
        <w:ind w:right="128" w:firstLine="0"/>
        <w:jc w:val="both"/>
        <w:rPr>
          <w:sz w:val="24"/>
        </w:rPr>
      </w:pPr>
      <w:r>
        <w:rPr>
          <w:sz w:val="24"/>
        </w:rPr>
        <w:t>По итогам учебного периода обучающимся выставляются отметки. Учебным периодом для обучающихся 2-11 классов является четверть.</w:t>
      </w:r>
    </w:p>
    <w:p w:rsidR="00235835" w:rsidRDefault="00BE5E78">
      <w:pPr>
        <w:pStyle w:val="a4"/>
        <w:numPr>
          <w:ilvl w:val="1"/>
          <w:numId w:val="3"/>
        </w:numPr>
        <w:tabs>
          <w:tab w:val="left" w:pos="1704"/>
        </w:tabs>
        <w:spacing w:line="242" w:lineRule="auto"/>
        <w:ind w:right="151" w:firstLine="0"/>
        <w:jc w:val="both"/>
        <w:rPr>
          <w:sz w:val="24"/>
        </w:rPr>
      </w:pPr>
      <w:r>
        <w:rPr>
          <w:sz w:val="24"/>
        </w:rPr>
        <w:t>При</w:t>
      </w:r>
      <w:r>
        <w:rPr>
          <w:spacing w:val="-3"/>
          <w:sz w:val="24"/>
        </w:rPr>
        <w:t xml:space="preserve"> </w:t>
      </w:r>
      <w:r>
        <w:rPr>
          <w:sz w:val="24"/>
        </w:rPr>
        <w:t>выставлении</w:t>
      </w:r>
      <w:r>
        <w:rPr>
          <w:spacing w:val="-7"/>
          <w:sz w:val="24"/>
        </w:rPr>
        <w:t xml:space="preserve"> </w:t>
      </w:r>
      <w:r>
        <w:rPr>
          <w:sz w:val="24"/>
        </w:rPr>
        <w:t>отметки</w:t>
      </w:r>
      <w:r>
        <w:rPr>
          <w:spacing w:val="-2"/>
          <w:sz w:val="24"/>
        </w:rPr>
        <w:t xml:space="preserve"> </w:t>
      </w:r>
      <w:r>
        <w:rPr>
          <w:sz w:val="24"/>
        </w:rPr>
        <w:t>за</w:t>
      </w:r>
      <w:r>
        <w:rPr>
          <w:spacing w:val="-4"/>
          <w:sz w:val="24"/>
        </w:rPr>
        <w:t xml:space="preserve"> </w:t>
      </w:r>
      <w:r>
        <w:rPr>
          <w:sz w:val="24"/>
        </w:rPr>
        <w:t>учебный</w:t>
      </w:r>
      <w:r>
        <w:rPr>
          <w:spacing w:val="-2"/>
          <w:sz w:val="24"/>
        </w:rPr>
        <w:t xml:space="preserve"> </w:t>
      </w:r>
      <w:r>
        <w:rPr>
          <w:sz w:val="24"/>
        </w:rPr>
        <w:t>период</w:t>
      </w:r>
      <w:r>
        <w:rPr>
          <w:spacing w:val="-5"/>
          <w:sz w:val="24"/>
        </w:rPr>
        <w:t xml:space="preserve"> </w:t>
      </w:r>
      <w:r>
        <w:rPr>
          <w:sz w:val="24"/>
        </w:rPr>
        <w:t>(четверть,</w:t>
      </w:r>
      <w:r>
        <w:rPr>
          <w:spacing w:val="-1"/>
          <w:sz w:val="24"/>
        </w:rPr>
        <w:t xml:space="preserve"> </w:t>
      </w:r>
      <w:r>
        <w:rPr>
          <w:sz w:val="24"/>
        </w:rPr>
        <w:t>полугодие)</w:t>
      </w:r>
      <w:r>
        <w:rPr>
          <w:spacing w:val="-2"/>
          <w:sz w:val="24"/>
        </w:rPr>
        <w:t xml:space="preserve"> </w:t>
      </w:r>
      <w:r>
        <w:rPr>
          <w:sz w:val="24"/>
        </w:rPr>
        <w:t>учитываются</w:t>
      </w:r>
      <w:r>
        <w:rPr>
          <w:spacing w:val="-4"/>
          <w:sz w:val="24"/>
        </w:rPr>
        <w:t xml:space="preserve"> </w:t>
      </w:r>
      <w:r>
        <w:rPr>
          <w:sz w:val="24"/>
        </w:rPr>
        <w:t>все отметки, полученные обучающимся в течение учебного</w:t>
      </w:r>
    </w:p>
    <w:p w:rsidR="00235835" w:rsidRDefault="00BE5E78">
      <w:pPr>
        <w:pStyle w:val="a4"/>
        <w:numPr>
          <w:ilvl w:val="1"/>
          <w:numId w:val="3"/>
        </w:numPr>
        <w:tabs>
          <w:tab w:val="left" w:pos="1704"/>
        </w:tabs>
        <w:spacing w:line="242" w:lineRule="auto"/>
        <w:ind w:right="123" w:firstLine="0"/>
        <w:jc w:val="both"/>
        <w:rPr>
          <w:sz w:val="24"/>
        </w:rPr>
      </w:pPr>
      <w:r>
        <w:rPr>
          <w:sz w:val="24"/>
        </w:rPr>
        <w:t>Текущий</w:t>
      </w:r>
      <w:r>
        <w:rPr>
          <w:spacing w:val="-2"/>
          <w:sz w:val="24"/>
        </w:rPr>
        <w:t xml:space="preserve"> </w:t>
      </w:r>
      <w:r>
        <w:rPr>
          <w:sz w:val="24"/>
        </w:rPr>
        <w:t>контроль</w:t>
      </w:r>
      <w:r>
        <w:rPr>
          <w:spacing w:val="-6"/>
          <w:sz w:val="24"/>
        </w:rPr>
        <w:t xml:space="preserve"> </w:t>
      </w:r>
      <w:r>
        <w:rPr>
          <w:sz w:val="24"/>
        </w:rPr>
        <w:t>успеваемости</w:t>
      </w:r>
      <w:r>
        <w:rPr>
          <w:spacing w:val="-6"/>
          <w:sz w:val="24"/>
        </w:rPr>
        <w:t xml:space="preserve"> </w:t>
      </w:r>
      <w:r>
        <w:rPr>
          <w:sz w:val="24"/>
        </w:rPr>
        <w:t>обучающихся</w:t>
      </w:r>
      <w:r>
        <w:rPr>
          <w:spacing w:val="-3"/>
          <w:sz w:val="24"/>
        </w:rPr>
        <w:t xml:space="preserve"> </w:t>
      </w:r>
      <w:r>
        <w:rPr>
          <w:sz w:val="24"/>
        </w:rPr>
        <w:t>в</w:t>
      </w:r>
      <w:r>
        <w:rPr>
          <w:spacing w:val="-7"/>
          <w:sz w:val="24"/>
        </w:rPr>
        <w:t xml:space="preserve"> </w:t>
      </w:r>
      <w:r>
        <w:rPr>
          <w:sz w:val="24"/>
        </w:rPr>
        <w:t>рамках</w:t>
      </w:r>
      <w:r>
        <w:rPr>
          <w:spacing w:val="-7"/>
          <w:sz w:val="24"/>
        </w:rPr>
        <w:t xml:space="preserve"> </w:t>
      </w:r>
      <w:r>
        <w:rPr>
          <w:sz w:val="24"/>
        </w:rPr>
        <w:t>внеурочной</w:t>
      </w:r>
      <w:r>
        <w:rPr>
          <w:spacing w:val="-6"/>
          <w:sz w:val="24"/>
        </w:rPr>
        <w:t xml:space="preserve"> </w:t>
      </w:r>
      <w:r>
        <w:rPr>
          <w:sz w:val="24"/>
        </w:rPr>
        <w:t>деятельности</w:t>
      </w:r>
      <w:r>
        <w:rPr>
          <w:spacing w:val="-2"/>
          <w:sz w:val="24"/>
        </w:rPr>
        <w:t xml:space="preserve"> </w:t>
      </w:r>
      <w:r>
        <w:rPr>
          <w:sz w:val="24"/>
        </w:rPr>
        <w:t xml:space="preserve">не </w:t>
      </w:r>
      <w:r>
        <w:rPr>
          <w:spacing w:val="-2"/>
          <w:sz w:val="24"/>
        </w:rPr>
        <w:t>проводится.</w:t>
      </w:r>
    </w:p>
    <w:p w:rsidR="00235835" w:rsidRDefault="00BE5E78">
      <w:pPr>
        <w:pStyle w:val="a4"/>
        <w:numPr>
          <w:ilvl w:val="1"/>
          <w:numId w:val="3"/>
        </w:numPr>
        <w:tabs>
          <w:tab w:val="left" w:pos="1704"/>
        </w:tabs>
        <w:ind w:right="128" w:firstLine="0"/>
        <w:jc w:val="both"/>
        <w:rPr>
          <w:sz w:val="24"/>
        </w:rPr>
      </w:pPr>
      <w:r>
        <w:rPr>
          <w:sz w:val="24"/>
        </w:rPr>
        <w:t>Для обучающихся, временно получающих образование соответствующего уровня в медицинских</w:t>
      </w:r>
      <w:r>
        <w:rPr>
          <w:spacing w:val="-6"/>
          <w:sz w:val="24"/>
        </w:rPr>
        <w:t xml:space="preserve"> </w:t>
      </w:r>
      <w:r>
        <w:rPr>
          <w:sz w:val="24"/>
        </w:rPr>
        <w:t>организациях</w:t>
      </w:r>
      <w:r>
        <w:rPr>
          <w:spacing w:val="-6"/>
          <w:sz w:val="24"/>
        </w:rPr>
        <w:t xml:space="preserve"> </w:t>
      </w:r>
      <w:r>
        <w:rPr>
          <w:sz w:val="24"/>
        </w:rPr>
        <w:t>либо</w:t>
      </w:r>
      <w:r>
        <w:rPr>
          <w:spacing w:val="-2"/>
          <w:sz w:val="24"/>
        </w:rPr>
        <w:t xml:space="preserve"> </w:t>
      </w:r>
      <w:r>
        <w:rPr>
          <w:sz w:val="24"/>
        </w:rPr>
        <w:t>в</w:t>
      </w:r>
      <w:r>
        <w:rPr>
          <w:spacing w:val="-4"/>
          <w:sz w:val="24"/>
        </w:rPr>
        <w:t xml:space="preserve"> </w:t>
      </w:r>
      <w:r>
        <w:rPr>
          <w:sz w:val="24"/>
        </w:rPr>
        <w:t>организациях</w:t>
      </w:r>
      <w:r>
        <w:rPr>
          <w:spacing w:val="-6"/>
          <w:sz w:val="24"/>
        </w:rPr>
        <w:t xml:space="preserve"> </w:t>
      </w:r>
      <w:r>
        <w:rPr>
          <w:sz w:val="24"/>
        </w:rPr>
        <w:t>отдыха</w:t>
      </w:r>
      <w:r>
        <w:rPr>
          <w:spacing w:val="-3"/>
          <w:sz w:val="24"/>
        </w:rPr>
        <w:t xml:space="preserve"> </w:t>
      </w:r>
      <w:r>
        <w:rPr>
          <w:sz w:val="24"/>
        </w:rPr>
        <w:t>и</w:t>
      </w:r>
      <w:r>
        <w:rPr>
          <w:spacing w:val="-1"/>
          <w:sz w:val="24"/>
        </w:rPr>
        <w:t xml:space="preserve"> </w:t>
      </w:r>
      <w:r>
        <w:rPr>
          <w:sz w:val="24"/>
        </w:rPr>
        <w:t>оздоровления, осуществляющих образовательную</w:t>
      </w:r>
      <w:r>
        <w:rPr>
          <w:spacing w:val="-4"/>
          <w:sz w:val="24"/>
        </w:rPr>
        <w:t xml:space="preserve"> </w:t>
      </w:r>
      <w:r>
        <w:rPr>
          <w:sz w:val="24"/>
        </w:rPr>
        <w:t>деятельность,</w:t>
      </w:r>
      <w:r>
        <w:rPr>
          <w:spacing w:val="-5"/>
          <w:sz w:val="24"/>
        </w:rPr>
        <w:t xml:space="preserve"> </w:t>
      </w:r>
      <w:r>
        <w:rPr>
          <w:sz w:val="24"/>
        </w:rPr>
        <w:t>в</w:t>
      </w:r>
      <w:r>
        <w:rPr>
          <w:spacing w:val="-7"/>
          <w:sz w:val="24"/>
        </w:rPr>
        <w:t xml:space="preserve"> </w:t>
      </w:r>
      <w:r>
        <w:rPr>
          <w:sz w:val="24"/>
        </w:rPr>
        <w:t>качестве</w:t>
      </w:r>
      <w:r>
        <w:rPr>
          <w:spacing w:val="-4"/>
          <w:sz w:val="24"/>
        </w:rPr>
        <w:t xml:space="preserve"> </w:t>
      </w:r>
      <w:r>
        <w:rPr>
          <w:sz w:val="24"/>
        </w:rPr>
        <w:t>результатов</w:t>
      </w:r>
      <w:r>
        <w:rPr>
          <w:spacing w:val="-5"/>
          <w:sz w:val="24"/>
        </w:rPr>
        <w:t xml:space="preserve"> </w:t>
      </w:r>
      <w:r>
        <w:rPr>
          <w:sz w:val="24"/>
        </w:rPr>
        <w:t>текущего</w:t>
      </w:r>
      <w:r>
        <w:rPr>
          <w:spacing w:val="-3"/>
          <w:sz w:val="24"/>
        </w:rPr>
        <w:t xml:space="preserve"> </w:t>
      </w:r>
      <w:r>
        <w:rPr>
          <w:sz w:val="24"/>
        </w:rPr>
        <w:t>контроля</w:t>
      </w:r>
      <w:r>
        <w:rPr>
          <w:spacing w:val="-3"/>
          <w:sz w:val="24"/>
        </w:rPr>
        <w:t xml:space="preserve"> </w:t>
      </w:r>
      <w:r>
        <w:rPr>
          <w:sz w:val="24"/>
        </w:rPr>
        <w:t>успеваемости</w:t>
      </w:r>
      <w:r>
        <w:rPr>
          <w:spacing w:val="-1"/>
          <w:sz w:val="24"/>
        </w:rPr>
        <w:t xml:space="preserve"> </w:t>
      </w:r>
      <w:r>
        <w:rPr>
          <w:sz w:val="24"/>
        </w:rPr>
        <w:t>за соответствующий период принимаются сведения, представленные указанными организациями. Полученные обучающимся отметки заносятся в классный журнал.</w:t>
      </w:r>
    </w:p>
    <w:p w:rsidR="00235835" w:rsidRDefault="00BE5E78">
      <w:pPr>
        <w:pStyle w:val="a4"/>
        <w:numPr>
          <w:ilvl w:val="1"/>
          <w:numId w:val="3"/>
        </w:numPr>
        <w:tabs>
          <w:tab w:val="left" w:pos="1704"/>
        </w:tabs>
        <w:ind w:right="125" w:firstLine="0"/>
        <w:jc w:val="both"/>
        <w:rPr>
          <w:sz w:val="24"/>
        </w:rPr>
      </w:pPr>
      <w:r>
        <w:rPr>
          <w:sz w:val="24"/>
        </w:rPr>
        <w:t>Обучающиеся, получающие образование на дому, подлежат текущему контролю успеваемости только по учебным предметам, включенным в индивидуальный учебный план</w:t>
      </w:r>
      <w:r>
        <w:rPr>
          <w:spacing w:val="80"/>
          <w:sz w:val="24"/>
        </w:rPr>
        <w:t xml:space="preserve"> </w:t>
      </w:r>
      <w:r>
        <w:rPr>
          <w:sz w:val="24"/>
        </w:rPr>
        <w:t>соответствующего</w:t>
      </w:r>
      <w:r>
        <w:rPr>
          <w:spacing w:val="80"/>
          <w:sz w:val="24"/>
        </w:rPr>
        <w:t xml:space="preserve"> </w:t>
      </w:r>
      <w:r>
        <w:rPr>
          <w:sz w:val="24"/>
        </w:rPr>
        <w:t>уровня</w:t>
      </w:r>
      <w:r>
        <w:rPr>
          <w:spacing w:val="80"/>
          <w:sz w:val="24"/>
        </w:rPr>
        <w:t xml:space="preserve"> </w:t>
      </w:r>
      <w:r>
        <w:rPr>
          <w:sz w:val="24"/>
        </w:rPr>
        <w:t>общего</w:t>
      </w:r>
      <w:r>
        <w:rPr>
          <w:spacing w:val="80"/>
          <w:sz w:val="24"/>
        </w:rPr>
        <w:t xml:space="preserve"> </w:t>
      </w:r>
      <w:r>
        <w:rPr>
          <w:sz w:val="24"/>
        </w:rPr>
        <w:t>образования</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пятибалльной</w:t>
      </w:r>
    </w:p>
    <w:p w:rsidR="00235835" w:rsidRDefault="00235835">
      <w:pPr>
        <w:pStyle w:val="a4"/>
        <w:rPr>
          <w:sz w:val="24"/>
        </w:rPr>
        <w:sectPr w:rsidR="00235835">
          <w:pgSz w:w="11920" w:h="16850"/>
          <w:pgMar w:top="1140" w:right="708" w:bottom="280" w:left="566" w:header="720" w:footer="720" w:gutter="0"/>
          <w:cols w:space="720"/>
        </w:sectPr>
      </w:pPr>
    </w:p>
    <w:p w:rsidR="00235835" w:rsidRDefault="00BE5E78">
      <w:pPr>
        <w:pStyle w:val="a3"/>
        <w:spacing w:before="64" w:line="275" w:lineRule="exact"/>
        <w:jc w:val="left"/>
      </w:pPr>
      <w:r>
        <w:rPr>
          <w:spacing w:val="-2"/>
        </w:rPr>
        <w:lastRenderedPageBreak/>
        <w:t>шкалы.</w:t>
      </w:r>
    </w:p>
    <w:p w:rsidR="00235835" w:rsidRDefault="00BE5E78">
      <w:pPr>
        <w:pStyle w:val="a4"/>
        <w:numPr>
          <w:ilvl w:val="1"/>
          <w:numId w:val="3"/>
        </w:numPr>
        <w:tabs>
          <w:tab w:val="left" w:pos="1704"/>
          <w:tab w:val="left" w:pos="3971"/>
          <w:tab w:val="left" w:pos="6511"/>
          <w:tab w:val="left" w:pos="9114"/>
        </w:tabs>
        <w:ind w:right="129" w:firstLine="0"/>
        <w:jc w:val="both"/>
        <w:rPr>
          <w:sz w:val="24"/>
        </w:rPr>
      </w:pPr>
      <w:r>
        <w:rPr>
          <w:sz w:val="24"/>
        </w:rPr>
        <w:t>Для</w:t>
      </w:r>
      <w:r>
        <w:rPr>
          <w:spacing w:val="-9"/>
          <w:sz w:val="24"/>
        </w:rPr>
        <w:t xml:space="preserve"> </w:t>
      </w:r>
      <w:r>
        <w:rPr>
          <w:sz w:val="24"/>
        </w:rPr>
        <w:t>обучающихся</w:t>
      </w:r>
      <w:r>
        <w:rPr>
          <w:spacing w:val="-3"/>
          <w:sz w:val="24"/>
        </w:rPr>
        <w:t xml:space="preserve"> </w:t>
      </w:r>
      <w:r>
        <w:rPr>
          <w:sz w:val="24"/>
        </w:rPr>
        <w:t>с</w:t>
      </w:r>
      <w:r>
        <w:rPr>
          <w:spacing w:val="-6"/>
          <w:sz w:val="24"/>
        </w:rPr>
        <w:t xml:space="preserve"> </w:t>
      </w:r>
      <w:r>
        <w:rPr>
          <w:sz w:val="24"/>
        </w:rPr>
        <w:t>ОВЗ</w:t>
      </w:r>
      <w:r>
        <w:rPr>
          <w:spacing w:val="-5"/>
          <w:sz w:val="24"/>
        </w:rPr>
        <w:t xml:space="preserve"> </w:t>
      </w:r>
      <w:r>
        <w:rPr>
          <w:sz w:val="24"/>
        </w:rPr>
        <w:t>могут</w:t>
      </w:r>
      <w:r>
        <w:rPr>
          <w:spacing w:val="-4"/>
          <w:sz w:val="24"/>
        </w:rPr>
        <w:t xml:space="preserve"> </w:t>
      </w:r>
      <w:r>
        <w:rPr>
          <w:sz w:val="24"/>
        </w:rPr>
        <w:t>создаваться</w:t>
      </w:r>
      <w:r>
        <w:rPr>
          <w:spacing w:val="-4"/>
          <w:sz w:val="24"/>
        </w:rPr>
        <w:t xml:space="preserve"> </w:t>
      </w:r>
      <w:r>
        <w:rPr>
          <w:sz w:val="24"/>
        </w:rPr>
        <w:t>специальные</w:t>
      </w:r>
      <w:r>
        <w:rPr>
          <w:spacing w:val="-8"/>
          <w:sz w:val="24"/>
        </w:rPr>
        <w:t xml:space="preserve"> </w:t>
      </w:r>
      <w:r>
        <w:rPr>
          <w:sz w:val="24"/>
        </w:rPr>
        <w:t>условия</w:t>
      </w:r>
      <w:r>
        <w:rPr>
          <w:spacing w:val="-8"/>
          <w:sz w:val="24"/>
        </w:rPr>
        <w:t xml:space="preserve"> </w:t>
      </w:r>
      <w:r>
        <w:rPr>
          <w:sz w:val="24"/>
        </w:rPr>
        <w:t xml:space="preserve">текущего контроля, </w:t>
      </w:r>
      <w:r>
        <w:rPr>
          <w:spacing w:val="-2"/>
          <w:sz w:val="24"/>
        </w:rPr>
        <w:t>регламентированные</w:t>
      </w:r>
      <w:r>
        <w:rPr>
          <w:sz w:val="24"/>
        </w:rPr>
        <w:tab/>
      </w:r>
      <w:r>
        <w:rPr>
          <w:spacing w:val="-2"/>
          <w:sz w:val="24"/>
        </w:rPr>
        <w:t>адаптированными</w:t>
      </w:r>
      <w:r>
        <w:rPr>
          <w:sz w:val="24"/>
        </w:rPr>
        <w:tab/>
      </w:r>
      <w:r>
        <w:rPr>
          <w:spacing w:val="-2"/>
          <w:sz w:val="24"/>
        </w:rPr>
        <w:t>образовательными</w:t>
      </w:r>
      <w:r>
        <w:rPr>
          <w:sz w:val="24"/>
        </w:rPr>
        <w:tab/>
      </w:r>
      <w:r>
        <w:rPr>
          <w:spacing w:val="-2"/>
          <w:sz w:val="24"/>
        </w:rPr>
        <w:t xml:space="preserve">программами </w:t>
      </w:r>
      <w:r>
        <w:rPr>
          <w:sz w:val="24"/>
        </w:rPr>
        <w:t>соответствующего уровня общего образования.</w:t>
      </w:r>
    </w:p>
    <w:p w:rsidR="00235835" w:rsidRDefault="00BE5E78">
      <w:pPr>
        <w:pStyle w:val="a4"/>
        <w:numPr>
          <w:ilvl w:val="1"/>
          <w:numId w:val="3"/>
        </w:numPr>
        <w:tabs>
          <w:tab w:val="left" w:pos="1704"/>
        </w:tabs>
        <w:spacing w:before="1"/>
        <w:ind w:right="140" w:firstLine="0"/>
        <w:jc w:val="both"/>
        <w:rPr>
          <w:sz w:val="24"/>
        </w:rPr>
      </w:pPr>
      <w:r>
        <w:rPr>
          <w:sz w:val="24"/>
        </w:rPr>
        <w:t>В случае отсутствия обучающегося на уроке в электронном журнале ставится отметка «Н» («Б», «У»). Учитель может выставить дополнительную отметку в день отсутствия, если учеником был выполнен данный вид работы.</w:t>
      </w:r>
    </w:p>
    <w:p w:rsidR="00235835" w:rsidRDefault="00BE5E78">
      <w:pPr>
        <w:pStyle w:val="a4"/>
        <w:numPr>
          <w:ilvl w:val="1"/>
          <w:numId w:val="3"/>
        </w:numPr>
        <w:tabs>
          <w:tab w:val="left" w:pos="1704"/>
        </w:tabs>
        <w:ind w:right="122" w:firstLine="0"/>
        <w:jc w:val="both"/>
        <w:rPr>
          <w:sz w:val="24"/>
        </w:rPr>
      </w:pPr>
      <w:r>
        <w:rPr>
          <w:sz w:val="24"/>
        </w:rPr>
        <w:t>Педагогические работники доводят до сведения родителей (законных представителей)</w:t>
      </w:r>
      <w:r>
        <w:rPr>
          <w:spacing w:val="-15"/>
          <w:sz w:val="24"/>
        </w:rPr>
        <w:t xml:space="preserve"> </w:t>
      </w:r>
      <w:r>
        <w:rPr>
          <w:sz w:val="24"/>
        </w:rPr>
        <w:t>сведения</w:t>
      </w:r>
      <w:r>
        <w:rPr>
          <w:spacing w:val="-15"/>
          <w:sz w:val="24"/>
        </w:rPr>
        <w:t xml:space="preserve"> </w:t>
      </w:r>
      <w:r>
        <w:rPr>
          <w:sz w:val="24"/>
        </w:rPr>
        <w:t>о</w:t>
      </w:r>
      <w:r>
        <w:rPr>
          <w:spacing w:val="-15"/>
          <w:sz w:val="24"/>
        </w:rPr>
        <w:t xml:space="preserve"> </w:t>
      </w:r>
      <w:r>
        <w:rPr>
          <w:sz w:val="24"/>
        </w:rPr>
        <w:t>результатах</w:t>
      </w:r>
      <w:r>
        <w:rPr>
          <w:spacing w:val="-15"/>
          <w:sz w:val="24"/>
        </w:rPr>
        <w:t xml:space="preserve"> </w:t>
      </w:r>
      <w:r>
        <w:rPr>
          <w:sz w:val="24"/>
        </w:rPr>
        <w:t>текущего</w:t>
      </w:r>
      <w:r>
        <w:rPr>
          <w:spacing w:val="-15"/>
          <w:sz w:val="24"/>
        </w:rPr>
        <w:t xml:space="preserve"> </w:t>
      </w:r>
      <w:r>
        <w:rPr>
          <w:sz w:val="24"/>
        </w:rPr>
        <w:t>контроля</w:t>
      </w:r>
      <w:r>
        <w:rPr>
          <w:spacing w:val="-15"/>
          <w:sz w:val="24"/>
        </w:rPr>
        <w:t xml:space="preserve"> </w:t>
      </w:r>
      <w:r>
        <w:rPr>
          <w:sz w:val="24"/>
        </w:rPr>
        <w:t>успеваемости</w:t>
      </w:r>
      <w:r>
        <w:rPr>
          <w:spacing w:val="-15"/>
          <w:sz w:val="24"/>
        </w:rPr>
        <w:t xml:space="preserve"> </w:t>
      </w:r>
      <w:r>
        <w:rPr>
          <w:sz w:val="24"/>
        </w:rPr>
        <w:t>обучающихся</w:t>
      </w:r>
      <w:r>
        <w:rPr>
          <w:spacing w:val="-15"/>
          <w:sz w:val="24"/>
        </w:rPr>
        <w:t xml:space="preserve"> </w:t>
      </w:r>
      <w:r>
        <w:rPr>
          <w:sz w:val="24"/>
        </w:rPr>
        <w:t xml:space="preserve">как посредством заполнения предусмотренных документов, в том числе в электронной форме (дневник обучающегося, электронный дневник), так и по запросу родителей (законных представителей) обучающихся. Родители (законные представители) имеют право на получение информации об итогах </w:t>
      </w:r>
      <w:proofErr w:type="gramStart"/>
      <w:r>
        <w:rPr>
          <w:sz w:val="24"/>
        </w:rPr>
        <w:t>текущего  контроля</w:t>
      </w:r>
      <w:proofErr w:type="gramEnd"/>
      <w:r>
        <w:rPr>
          <w:sz w:val="24"/>
        </w:rPr>
        <w:t xml:space="preserve"> успеваемости обучающегося в</w:t>
      </w:r>
      <w:r w:rsidR="00642BA4">
        <w:rPr>
          <w:sz w:val="24"/>
        </w:rPr>
        <w:t xml:space="preserve"> электронном дневнике</w:t>
      </w:r>
      <w:r>
        <w:rPr>
          <w:sz w:val="24"/>
        </w:rPr>
        <w:t>. В случае выполнения работы на отметку «2» обучающемуся предлагается повторное выполнение работы. В классный журнал выставляется отметка «2»</w:t>
      </w:r>
      <w:r>
        <w:rPr>
          <w:spacing w:val="-13"/>
          <w:sz w:val="24"/>
        </w:rPr>
        <w:t xml:space="preserve"> </w:t>
      </w:r>
      <w:r>
        <w:rPr>
          <w:sz w:val="24"/>
        </w:rPr>
        <w:t>в колонку с датой проведения работы, отметка за повторное выполнение работы (в случае более высокого результата) выставляется в колонку, следующую за датой проведения работы.</w:t>
      </w:r>
    </w:p>
    <w:p w:rsidR="00235835" w:rsidRDefault="00BE5E78">
      <w:pPr>
        <w:pStyle w:val="a4"/>
        <w:numPr>
          <w:ilvl w:val="1"/>
          <w:numId w:val="3"/>
        </w:numPr>
        <w:tabs>
          <w:tab w:val="left" w:pos="1704"/>
        </w:tabs>
        <w:spacing w:before="93"/>
        <w:ind w:right="130" w:firstLine="0"/>
        <w:jc w:val="both"/>
        <w:rPr>
          <w:sz w:val="24"/>
        </w:rPr>
      </w:pPr>
      <w:r>
        <w:rPr>
          <w:sz w:val="24"/>
        </w:rPr>
        <w:t>При наличии медицинского заключения, освобождающего обучающегося от физической нагрузки по предмету «Физическая культура» по состоянию здоровья, на период освобождения обучающемуся предоставляется возможность освоить отдельную часть или весь объем учебного предмета в условиях и формах, учитывающих состояние его здоровья (реферат, собеседование, проект и др.).</w:t>
      </w:r>
    </w:p>
    <w:p w:rsidR="00235835" w:rsidRDefault="00BE5E78">
      <w:pPr>
        <w:pStyle w:val="a4"/>
        <w:numPr>
          <w:ilvl w:val="1"/>
          <w:numId w:val="3"/>
        </w:numPr>
        <w:tabs>
          <w:tab w:val="left" w:pos="1704"/>
        </w:tabs>
        <w:spacing w:before="90"/>
        <w:ind w:right="133" w:firstLine="0"/>
        <w:jc w:val="both"/>
        <w:rPr>
          <w:sz w:val="24"/>
        </w:rPr>
      </w:pPr>
      <w:r>
        <w:rPr>
          <w:sz w:val="24"/>
        </w:rPr>
        <w:t>В целях выбора оптимальной программы физического воспитания и учета медицинских рекомендаций по планированию занятий физической культурой все обучающиеся в зависимости от уровня физического развития и функциональных возможностей относятся к следующим медицинским группам для занятий физической культурой: основная, подготовительная и специальная. Текущий контроль для обучающихся, отнесенных к различным медицинским группам, отличаются требованиями к объемам и структуре физической нагрузки.</w:t>
      </w:r>
    </w:p>
    <w:p w:rsidR="00235835" w:rsidRDefault="00BE5E78">
      <w:pPr>
        <w:pStyle w:val="a4"/>
        <w:numPr>
          <w:ilvl w:val="1"/>
          <w:numId w:val="3"/>
        </w:numPr>
        <w:tabs>
          <w:tab w:val="left" w:pos="1766"/>
        </w:tabs>
        <w:spacing w:before="89"/>
        <w:ind w:left="1766" w:hanging="633"/>
        <w:jc w:val="both"/>
        <w:rPr>
          <w:sz w:val="24"/>
        </w:rPr>
      </w:pPr>
      <w:r>
        <w:rPr>
          <w:sz w:val="24"/>
        </w:rPr>
        <w:t>Деление</w:t>
      </w:r>
      <w:r>
        <w:rPr>
          <w:spacing w:val="-11"/>
          <w:sz w:val="24"/>
        </w:rPr>
        <w:t xml:space="preserve"> </w:t>
      </w:r>
      <w:r>
        <w:rPr>
          <w:sz w:val="24"/>
        </w:rPr>
        <w:t>обучающихся</w:t>
      </w:r>
      <w:r>
        <w:rPr>
          <w:spacing w:val="-3"/>
          <w:sz w:val="24"/>
        </w:rPr>
        <w:t xml:space="preserve"> </w:t>
      </w:r>
      <w:r>
        <w:rPr>
          <w:sz w:val="24"/>
        </w:rPr>
        <w:t>на</w:t>
      </w:r>
      <w:r>
        <w:rPr>
          <w:spacing w:val="-5"/>
          <w:sz w:val="24"/>
        </w:rPr>
        <w:t xml:space="preserve"> </w:t>
      </w:r>
      <w:r>
        <w:rPr>
          <w:sz w:val="24"/>
        </w:rPr>
        <w:t>группы</w:t>
      </w:r>
      <w:r>
        <w:rPr>
          <w:spacing w:val="-2"/>
          <w:sz w:val="24"/>
        </w:rPr>
        <w:t xml:space="preserve"> </w:t>
      </w:r>
      <w:r>
        <w:rPr>
          <w:sz w:val="24"/>
        </w:rPr>
        <w:t>по</w:t>
      </w:r>
      <w:r>
        <w:rPr>
          <w:spacing w:val="1"/>
          <w:sz w:val="24"/>
        </w:rPr>
        <w:t xml:space="preserve"> </w:t>
      </w:r>
      <w:r>
        <w:rPr>
          <w:sz w:val="24"/>
        </w:rPr>
        <w:t>состоянию</w:t>
      </w:r>
      <w:r>
        <w:rPr>
          <w:spacing w:val="-5"/>
          <w:sz w:val="24"/>
        </w:rPr>
        <w:t xml:space="preserve"> </w:t>
      </w:r>
      <w:r>
        <w:rPr>
          <w:spacing w:val="-2"/>
          <w:sz w:val="24"/>
        </w:rPr>
        <w:t>здоровья:</w:t>
      </w:r>
    </w:p>
    <w:p w:rsidR="00235835" w:rsidRDefault="00BE5E78">
      <w:pPr>
        <w:pStyle w:val="a3"/>
        <w:spacing w:before="96" w:line="237" w:lineRule="auto"/>
        <w:jc w:val="left"/>
      </w:pPr>
      <w:r>
        <w:t>К</w:t>
      </w:r>
      <w:r>
        <w:rPr>
          <w:spacing w:val="-5"/>
        </w:rPr>
        <w:t xml:space="preserve"> </w:t>
      </w:r>
      <w:r>
        <w:t>основной</w:t>
      </w:r>
      <w:r>
        <w:rPr>
          <w:spacing w:val="-7"/>
        </w:rPr>
        <w:t xml:space="preserve"> </w:t>
      </w:r>
      <w:r>
        <w:t>медицинской</w:t>
      </w:r>
      <w:r>
        <w:rPr>
          <w:spacing w:val="-7"/>
        </w:rPr>
        <w:t xml:space="preserve"> </w:t>
      </w:r>
      <w:r>
        <w:t>группе</w:t>
      </w:r>
      <w:r>
        <w:rPr>
          <w:spacing w:val="-4"/>
        </w:rPr>
        <w:t xml:space="preserve"> </w:t>
      </w:r>
      <w:r>
        <w:t>для</w:t>
      </w:r>
      <w:r>
        <w:rPr>
          <w:spacing w:val="-3"/>
        </w:rPr>
        <w:t xml:space="preserve"> </w:t>
      </w:r>
      <w:r>
        <w:t>занятий</w:t>
      </w:r>
      <w:r>
        <w:rPr>
          <w:spacing w:val="-7"/>
        </w:rPr>
        <w:t xml:space="preserve"> </w:t>
      </w:r>
      <w:r>
        <w:t>физической</w:t>
      </w:r>
      <w:r>
        <w:rPr>
          <w:spacing w:val="-7"/>
        </w:rPr>
        <w:t xml:space="preserve"> </w:t>
      </w:r>
      <w:r>
        <w:t>культурой</w:t>
      </w:r>
      <w:r>
        <w:rPr>
          <w:spacing w:val="-2"/>
        </w:rPr>
        <w:t xml:space="preserve"> </w:t>
      </w:r>
      <w:r>
        <w:t>(I</w:t>
      </w:r>
      <w:r>
        <w:rPr>
          <w:spacing w:val="-6"/>
        </w:rPr>
        <w:t xml:space="preserve"> </w:t>
      </w:r>
      <w:r>
        <w:t>группа)</w:t>
      </w:r>
      <w:r>
        <w:rPr>
          <w:spacing w:val="-2"/>
        </w:rPr>
        <w:t xml:space="preserve"> </w:t>
      </w:r>
      <w:r>
        <w:t xml:space="preserve">относятся </w:t>
      </w:r>
      <w:r>
        <w:rPr>
          <w:spacing w:val="-2"/>
        </w:rPr>
        <w:t>несовершеннолетние:</w:t>
      </w:r>
    </w:p>
    <w:p w:rsidR="00235835" w:rsidRDefault="00BE5E78">
      <w:pPr>
        <w:pStyle w:val="a4"/>
        <w:numPr>
          <w:ilvl w:val="2"/>
          <w:numId w:val="3"/>
        </w:numPr>
        <w:tabs>
          <w:tab w:val="left" w:pos="1276"/>
        </w:tabs>
        <w:spacing w:before="90"/>
        <w:ind w:left="1276" w:hanging="143"/>
        <w:jc w:val="left"/>
        <w:rPr>
          <w:sz w:val="24"/>
        </w:rPr>
      </w:pPr>
      <w:r>
        <w:rPr>
          <w:sz w:val="24"/>
        </w:rPr>
        <w:t>без</w:t>
      </w:r>
      <w:r>
        <w:rPr>
          <w:spacing w:val="-5"/>
          <w:sz w:val="24"/>
        </w:rPr>
        <w:t xml:space="preserve"> </w:t>
      </w:r>
      <w:r>
        <w:rPr>
          <w:sz w:val="24"/>
        </w:rPr>
        <w:t>нарушений</w:t>
      </w:r>
      <w:r>
        <w:rPr>
          <w:spacing w:val="-3"/>
          <w:sz w:val="24"/>
        </w:rPr>
        <w:t xml:space="preserve"> </w:t>
      </w:r>
      <w:r>
        <w:rPr>
          <w:sz w:val="24"/>
        </w:rPr>
        <w:t>состояния</w:t>
      </w:r>
      <w:r>
        <w:rPr>
          <w:spacing w:val="-8"/>
          <w:sz w:val="24"/>
        </w:rPr>
        <w:t xml:space="preserve"> </w:t>
      </w:r>
      <w:r>
        <w:rPr>
          <w:sz w:val="24"/>
        </w:rPr>
        <w:t>здоровья</w:t>
      </w:r>
      <w:r>
        <w:rPr>
          <w:spacing w:val="-8"/>
          <w:sz w:val="24"/>
        </w:rPr>
        <w:t xml:space="preserve"> </w:t>
      </w:r>
      <w:r>
        <w:rPr>
          <w:sz w:val="24"/>
        </w:rPr>
        <w:t>и</w:t>
      </w:r>
      <w:r>
        <w:rPr>
          <w:spacing w:val="-3"/>
          <w:sz w:val="24"/>
        </w:rPr>
        <w:t xml:space="preserve"> </w:t>
      </w:r>
      <w:r>
        <w:rPr>
          <w:sz w:val="24"/>
        </w:rPr>
        <w:t>физического</w:t>
      </w:r>
      <w:r>
        <w:rPr>
          <w:spacing w:val="-3"/>
          <w:sz w:val="24"/>
        </w:rPr>
        <w:t xml:space="preserve"> </w:t>
      </w:r>
      <w:r>
        <w:rPr>
          <w:spacing w:val="-2"/>
          <w:sz w:val="24"/>
        </w:rPr>
        <w:t>развития;</w:t>
      </w:r>
    </w:p>
    <w:p w:rsidR="00235835" w:rsidRDefault="00BE5E78">
      <w:pPr>
        <w:pStyle w:val="a4"/>
        <w:numPr>
          <w:ilvl w:val="2"/>
          <w:numId w:val="3"/>
        </w:numPr>
        <w:tabs>
          <w:tab w:val="left" w:pos="1338"/>
        </w:tabs>
        <w:spacing w:before="96" w:line="237" w:lineRule="auto"/>
        <w:ind w:right="1055" w:firstLine="62"/>
        <w:jc w:val="left"/>
        <w:rPr>
          <w:sz w:val="24"/>
        </w:rPr>
      </w:pPr>
      <w:r>
        <w:rPr>
          <w:sz w:val="24"/>
        </w:rPr>
        <w:t>с</w:t>
      </w:r>
      <w:r>
        <w:rPr>
          <w:spacing w:val="-7"/>
          <w:sz w:val="24"/>
        </w:rPr>
        <w:t xml:space="preserve"> </w:t>
      </w:r>
      <w:r>
        <w:rPr>
          <w:sz w:val="24"/>
        </w:rPr>
        <w:t>функциональными</w:t>
      </w:r>
      <w:r>
        <w:rPr>
          <w:spacing w:val="-5"/>
          <w:sz w:val="24"/>
        </w:rPr>
        <w:t xml:space="preserve"> </w:t>
      </w:r>
      <w:r>
        <w:rPr>
          <w:sz w:val="24"/>
        </w:rPr>
        <w:t>нарушениями,</w:t>
      </w:r>
      <w:r>
        <w:rPr>
          <w:spacing w:val="-4"/>
          <w:sz w:val="24"/>
        </w:rPr>
        <w:t xml:space="preserve"> </w:t>
      </w:r>
      <w:r>
        <w:rPr>
          <w:sz w:val="24"/>
        </w:rPr>
        <w:t>не</w:t>
      </w:r>
      <w:r>
        <w:rPr>
          <w:spacing w:val="-2"/>
          <w:sz w:val="24"/>
        </w:rPr>
        <w:t xml:space="preserve"> </w:t>
      </w:r>
      <w:r>
        <w:rPr>
          <w:sz w:val="24"/>
        </w:rPr>
        <w:t>повлекшими</w:t>
      </w:r>
      <w:r>
        <w:rPr>
          <w:spacing w:val="-10"/>
          <w:sz w:val="24"/>
        </w:rPr>
        <w:t xml:space="preserve"> </w:t>
      </w:r>
      <w:r>
        <w:rPr>
          <w:sz w:val="24"/>
        </w:rPr>
        <w:t>отставание</w:t>
      </w:r>
      <w:r>
        <w:rPr>
          <w:spacing w:val="-12"/>
          <w:sz w:val="24"/>
        </w:rPr>
        <w:t xml:space="preserve"> </w:t>
      </w:r>
      <w:r>
        <w:rPr>
          <w:sz w:val="24"/>
        </w:rPr>
        <w:t>от</w:t>
      </w:r>
      <w:r>
        <w:rPr>
          <w:spacing w:val="-1"/>
          <w:sz w:val="24"/>
        </w:rPr>
        <w:t xml:space="preserve"> </w:t>
      </w:r>
      <w:r>
        <w:rPr>
          <w:sz w:val="24"/>
        </w:rPr>
        <w:t>сверстников</w:t>
      </w:r>
      <w:r>
        <w:rPr>
          <w:spacing w:val="-4"/>
          <w:sz w:val="24"/>
        </w:rPr>
        <w:t xml:space="preserve"> </w:t>
      </w:r>
      <w:r>
        <w:rPr>
          <w:sz w:val="24"/>
        </w:rPr>
        <w:t>в физическом развитии и физической подготовленности.</w:t>
      </w:r>
    </w:p>
    <w:p w:rsidR="00235835" w:rsidRDefault="00BE5E78">
      <w:pPr>
        <w:pStyle w:val="a3"/>
        <w:spacing w:before="90"/>
        <w:jc w:val="left"/>
      </w:pPr>
      <w:r>
        <w:t>Отнесенным</w:t>
      </w:r>
      <w:r>
        <w:rPr>
          <w:spacing w:val="-6"/>
        </w:rPr>
        <w:t xml:space="preserve"> </w:t>
      </w:r>
      <w:r>
        <w:t>к</w:t>
      </w:r>
      <w:r>
        <w:rPr>
          <w:spacing w:val="-8"/>
        </w:rPr>
        <w:t xml:space="preserve"> </w:t>
      </w:r>
      <w:r>
        <w:t>основной</w:t>
      </w:r>
      <w:r>
        <w:rPr>
          <w:spacing w:val="-7"/>
        </w:rPr>
        <w:t xml:space="preserve"> </w:t>
      </w:r>
      <w:r>
        <w:t>медицинской</w:t>
      </w:r>
      <w:r>
        <w:rPr>
          <w:spacing w:val="-7"/>
        </w:rPr>
        <w:t xml:space="preserve"> </w:t>
      </w:r>
      <w:r>
        <w:t>группе</w:t>
      </w:r>
      <w:r>
        <w:rPr>
          <w:spacing w:val="-4"/>
        </w:rPr>
        <w:t xml:space="preserve"> </w:t>
      </w:r>
      <w:r>
        <w:t>несовершеннолетним</w:t>
      </w:r>
      <w:r>
        <w:rPr>
          <w:spacing w:val="-2"/>
        </w:rPr>
        <w:t xml:space="preserve"> </w:t>
      </w:r>
      <w:r>
        <w:t>разрешаются</w:t>
      </w:r>
      <w:r>
        <w:rPr>
          <w:spacing w:val="-7"/>
        </w:rPr>
        <w:t xml:space="preserve"> </w:t>
      </w:r>
      <w:r>
        <w:t>занятия</w:t>
      </w:r>
      <w:r>
        <w:rPr>
          <w:spacing w:val="-7"/>
        </w:rPr>
        <w:t xml:space="preserve"> </w:t>
      </w:r>
      <w:r>
        <w:t xml:space="preserve">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w:t>
      </w:r>
      <w:r>
        <w:rPr>
          <w:spacing w:val="-2"/>
        </w:rPr>
        <w:t>подготовленности.</w:t>
      </w:r>
    </w:p>
    <w:p w:rsidR="00235835" w:rsidRDefault="00BE5E78">
      <w:pPr>
        <w:pStyle w:val="a3"/>
        <w:spacing w:before="94" w:line="237" w:lineRule="auto"/>
        <w:ind w:right="742"/>
        <w:jc w:val="left"/>
      </w:pPr>
      <w:r>
        <w:t>Специальная</w:t>
      </w:r>
      <w:r>
        <w:rPr>
          <w:spacing w:val="-4"/>
        </w:rPr>
        <w:t xml:space="preserve"> </w:t>
      </w:r>
      <w:r>
        <w:t>медицинская</w:t>
      </w:r>
      <w:r>
        <w:rPr>
          <w:spacing w:val="-4"/>
        </w:rPr>
        <w:t xml:space="preserve"> </w:t>
      </w:r>
      <w:r>
        <w:t>группа</w:t>
      </w:r>
      <w:r>
        <w:rPr>
          <w:spacing w:val="-5"/>
        </w:rPr>
        <w:t xml:space="preserve"> </w:t>
      </w:r>
      <w:r>
        <w:t>для</w:t>
      </w:r>
      <w:r>
        <w:rPr>
          <w:spacing w:val="-4"/>
        </w:rPr>
        <w:t xml:space="preserve"> </w:t>
      </w:r>
      <w:r>
        <w:t>занятий</w:t>
      </w:r>
      <w:r>
        <w:rPr>
          <w:spacing w:val="-8"/>
        </w:rPr>
        <w:t xml:space="preserve"> </w:t>
      </w:r>
      <w:r>
        <w:t>физической</w:t>
      </w:r>
      <w:r>
        <w:rPr>
          <w:spacing w:val="-3"/>
        </w:rPr>
        <w:t xml:space="preserve"> </w:t>
      </w:r>
      <w:r>
        <w:t>культурой</w:t>
      </w:r>
      <w:r>
        <w:rPr>
          <w:spacing w:val="-3"/>
        </w:rPr>
        <w:t xml:space="preserve"> </w:t>
      </w:r>
      <w:r>
        <w:t>делится</w:t>
      </w:r>
      <w:r>
        <w:rPr>
          <w:spacing w:val="-9"/>
        </w:rPr>
        <w:t xml:space="preserve"> </w:t>
      </w:r>
      <w:r>
        <w:t>на</w:t>
      </w:r>
      <w:r>
        <w:rPr>
          <w:spacing w:val="-5"/>
        </w:rPr>
        <w:t xml:space="preserve"> </w:t>
      </w:r>
      <w:r>
        <w:t>две подгруппы: специальную "А" и специальную "Б".</w:t>
      </w:r>
    </w:p>
    <w:p w:rsidR="00235835" w:rsidRDefault="00BE5E78">
      <w:pPr>
        <w:pStyle w:val="a3"/>
        <w:spacing w:before="97" w:line="237" w:lineRule="auto"/>
        <w:ind w:right="135"/>
        <w:jc w:val="left"/>
      </w:pPr>
      <w:r>
        <w:t>К специальной подгруппе "А" (III группа) относятся несовершеннолетние: - с нарушениями</w:t>
      </w:r>
      <w:r>
        <w:rPr>
          <w:spacing w:val="-4"/>
        </w:rPr>
        <w:t xml:space="preserve"> </w:t>
      </w:r>
      <w:r>
        <w:t>состояния</w:t>
      </w:r>
      <w:r>
        <w:rPr>
          <w:spacing w:val="-10"/>
        </w:rPr>
        <w:t xml:space="preserve"> </w:t>
      </w:r>
      <w:r>
        <w:t>здоровья</w:t>
      </w:r>
      <w:r>
        <w:rPr>
          <w:spacing w:val="-10"/>
        </w:rPr>
        <w:t xml:space="preserve"> </w:t>
      </w:r>
      <w:r>
        <w:t>постоянного</w:t>
      </w:r>
      <w:r>
        <w:rPr>
          <w:spacing w:val="-5"/>
        </w:rPr>
        <w:t xml:space="preserve"> </w:t>
      </w:r>
      <w:r>
        <w:t>(хронические</w:t>
      </w:r>
      <w:r>
        <w:rPr>
          <w:spacing w:val="-6"/>
        </w:rPr>
        <w:t xml:space="preserve"> </w:t>
      </w:r>
      <w:r>
        <w:t>заболевания</w:t>
      </w:r>
      <w:r>
        <w:rPr>
          <w:spacing w:val="-10"/>
        </w:rPr>
        <w:t xml:space="preserve"> </w:t>
      </w:r>
      <w:r>
        <w:t>(состояния),</w:t>
      </w:r>
    </w:p>
    <w:p w:rsidR="00235835" w:rsidRDefault="00BE5E78">
      <w:pPr>
        <w:pStyle w:val="a3"/>
        <w:spacing w:before="3"/>
        <w:jc w:val="left"/>
      </w:pPr>
      <w:r>
        <w:t>врожденные</w:t>
      </w:r>
      <w:r>
        <w:rPr>
          <w:spacing w:val="-10"/>
        </w:rPr>
        <w:t xml:space="preserve"> </w:t>
      </w:r>
      <w:r>
        <w:t>пороки</w:t>
      </w:r>
      <w:r>
        <w:rPr>
          <w:spacing w:val="-3"/>
        </w:rPr>
        <w:t xml:space="preserve"> </w:t>
      </w:r>
      <w:r>
        <w:t>развития,</w:t>
      </w:r>
      <w:r>
        <w:rPr>
          <w:spacing w:val="-3"/>
        </w:rPr>
        <w:t xml:space="preserve"> </w:t>
      </w:r>
      <w:r>
        <w:t>деформации</w:t>
      </w:r>
      <w:r>
        <w:rPr>
          <w:spacing w:val="-8"/>
        </w:rPr>
        <w:t xml:space="preserve"> </w:t>
      </w:r>
      <w:r>
        <w:t>без</w:t>
      </w:r>
      <w:r>
        <w:rPr>
          <w:spacing w:val="-8"/>
        </w:rPr>
        <w:t xml:space="preserve"> </w:t>
      </w:r>
      <w:r>
        <w:t>прогрессирования,</w:t>
      </w:r>
      <w:r>
        <w:rPr>
          <w:spacing w:val="-7"/>
        </w:rPr>
        <w:t xml:space="preserve"> </w:t>
      </w:r>
      <w:r>
        <w:t>в</w:t>
      </w:r>
      <w:r>
        <w:rPr>
          <w:spacing w:val="-3"/>
        </w:rPr>
        <w:t xml:space="preserve"> </w:t>
      </w:r>
      <w:r>
        <w:t>стадии</w:t>
      </w:r>
      <w:r>
        <w:rPr>
          <w:spacing w:val="-3"/>
        </w:rPr>
        <w:t xml:space="preserve"> </w:t>
      </w:r>
      <w:r>
        <w:t>компенсации) или временного характера; - с нарушениями физического развития, требующими</w:t>
      </w:r>
    </w:p>
    <w:p w:rsidR="00235835" w:rsidRDefault="00BE5E78">
      <w:pPr>
        <w:pStyle w:val="a3"/>
        <w:spacing w:before="1"/>
        <w:ind w:right="742"/>
        <w:jc w:val="left"/>
      </w:pPr>
      <w:r>
        <w:t>ограничения физических нагрузок. Отнесенным к этой группе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 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w:t>
      </w:r>
      <w:r>
        <w:rPr>
          <w:spacing w:val="-10"/>
        </w:rPr>
        <w:t xml:space="preserve"> </w:t>
      </w:r>
      <w:r>
        <w:t>возможностей</w:t>
      </w:r>
      <w:r>
        <w:rPr>
          <w:spacing w:val="-9"/>
        </w:rPr>
        <w:t xml:space="preserve"> </w:t>
      </w:r>
      <w:r>
        <w:t>несовершеннолетнего,</w:t>
      </w:r>
      <w:r>
        <w:rPr>
          <w:spacing w:val="-9"/>
        </w:rPr>
        <w:t xml:space="preserve"> </w:t>
      </w:r>
      <w:r>
        <w:t>при</w:t>
      </w:r>
      <w:r>
        <w:rPr>
          <w:spacing w:val="-9"/>
        </w:rPr>
        <w:t xml:space="preserve"> </w:t>
      </w:r>
      <w:r>
        <w:t>этом</w:t>
      </w:r>
      <w:r>
        <w:rPr>
          <w:spacing w:val="-4"/>
        </w:rPr>
        <w:t xml:space="preserve"> </w:t>
      </w:r>
      <w:r>
        <w:t>резко</w:t>
      </w:r>
      <w:r>
        <w:rPr>
          <w:spacing w:val="-6"/>
        </w:rPr>
        <w:t xml:space="preserve"> </w:t>
      </w:r>
      <w:r>
        <w:t>ограничивают скоростно-силовые, акробатические упражнения и подвижные игры умеренной</w:t>
      </w:r>
    </w:p>
    <w:p w:rsidR="00235835" w:rsidRDefault="00235835">
      <w:pPr>
        <w:pStyle w:val="a3"/>
        <w:jc w:val="left"/>
        <w:sectPr w:rsidR="00235835">
          <w:pgSz w:w="11920" w:h="16850"/>
          <w:pgMar w:top="880" w:right="708" w:bottom="280" w:left="566" w:header="720" w:footer="720" w:gutter="0"/>
          <w:cols w:space="720"/>
        </w:sectPr>
      </w:pPr>
    </w:p>
    <w:p w:rsidR="00235835" w:rsidRDefault="00BE5E78">
      <w:pPr>
        <w:pStyle w:val="a3"/>
        <w:spacing w:before="66" w:line="237" w:lineRule="auto"/>
        <w:ind w:right="742"/>
        <w:jc w:val="left"/>
      </w:pPr>
      <w:r>
        <w:lastRenderedPageBreak/>
        <w:t>интенсивности,</w:t>
      </w:r>
      <w:r>
        <w:rPr>
          <w:spacing w:val="-8"/>
        </w:rPr>
        <w:t xml:space="preserve"> </w:t>
      </w:r>
      <w:r>
        <w:t>рекомендуются</w:t>
      </w:r>
      <w:r>
        <w:rPr>
          <w:spacing w:val="-7"/>
        </w:rPr>
        <w:t xml:space="preserve"> </w:t>
      </w:r>
      <w:r>
        <w:t>прогулки</w:t>
      </w:r>
      <w:r>
        <w:rPr>
          <w:spacing w:val="-5"/>
        </w:rPr>
        <w:t xml:space="preserve"> </w:t>
      </w:r>
      <w:r>
        <w:t>на</w:t>
      </w:r>
      <w:r>
        <w:rPr>
          <w:spacing w:val="-7"/>
        </w:rPr>
        <w:t xml:space="preserve"> </w:t>
      </w:r>
      <w:r>
        <w:t>открытом</w:t>
      </w:r>
      <w:r>
        <w:rPr>
          <w:spacing w:val="-8"/>
        </w:rPr>
        <w:t xml:space="preserve"> </w:t>
      </w:r>
      <w:r>
        <w:t>воздухе.</w:t>
      </w:r>
      <w:r>
        <w:rPr>
          <w:spacing w:val="-4"/>
        </w:rPr>
        <w:t xml:space="preserve"> </w:t>
      </w:r>
      <w:r>
        <w:t>Возможны</w:t>
      </w:r>
      <w:r>
        <w:rPr>
          <w:spacing w:val="-5"/>
        </w:rPr>
        <w:t xml:space="preserve"> </w:t>
      </w:r>
      <w:r>
        <w:t>занятия адаптивной физической культурой.</w:t>
      </w:r>
    </w:p>
    <w:p w:rsidR="00235835" w:rsidRDefault="00BE5E78">
      <w:pPr>
        <w:pStyle w:val="a3"/>
        <w:spacing w:before="95"/>
        <w:ind w:right="742" w:firstLine="57"/>
        <w:jc w:val="left"/>
      </w:pPr>
      <w:r>
        <w:t>К</w:t>
      </w:r>
      <w:r>
        <w:rPr>
          <w:spacing w:val="-6"/>
        </w:rPr>
        <w:t xml:space="preserve"> </w:t>
      </w:r>
      <w:r>
        <w:t>специальной</w:t>
      </w:r>
      <w:r>
        <w:rPr>
          <w:spacing w:val="-3"/>
        </w:rPr>
        <w:t xml:space="preserve"> </w:t>
      </w:r>
      <w:r>
        <w:t>подгруппе</w:t>
      </w:r>
      <w:r>
        <w:rPr>
          <w:spacing w:val="-5"/>
        </w:rPr>
        <w:t xml:space="preserve"> </w:t>
      </w:r>
      <w:r>
        <w:t>"Б"</w:t>
      </w:r>
      <w:r>
        <w:rPr>
          <w:spacing w:val="-6"/>
        </w:rPr>
        <w:t xml:space="preserve"> </w:t>
      </w:r>
      <w:r>
        <w:t>(IV</w:t>
      </w:r>
      <w:r>
        <w:rPr>
          <w:spacing w:val="-8"/>
        </w:rPr>
        <w:t xml:space="preserve"> </w:t>
      </w:r>
      <w:r>
        <w:t>группа)</w:t>
      </w:r>
      <w:r>
        <w:rPr>
          <w:spacing w:val="-3"/>
        </w:rPr>
        <w:t xml:space="preserve"> </w:t>
      </w:r>
      <w:r>
        <w:t>относятся</w:t>
      </w:r>
      <w:r>
        <w:rPr>
          <w:spacing w:val="-5"/>
        </w:rPr>
        <w:t xml:space="preserve"> </w:t>
      </w:r>
      <w:r>
        <w:t>несовершеннолетние,</w:t>
      </w:r>
      <w:r>
        <w:rPr>
          <w:spacing w:val="-7"/>
        </w:rPr>
        <w:t xml:space="preserve"> </w:t>
      </w:r>
      <w:r>
        <w:t>имеющие нарушения</w:t>
      </w:r>
      <w:r>
        <w:rPr>
          <w:spacing w:val="-2"/>
        </w:rPr>
        <w:t xml:space="preserve"> </w:t>
      </w:r>
      <w:r>
        <w:t>состояния</w:t>
      </w:r>
      <w:r>
        <w:rPr>
          <w:spacing w:val="-2"/>
        </w:rPr>
        <w:t xml:space="preserve"> </w:t>
      </w:r>
      <w:r>
        <w:t>здоровья</w:t>
      </w:r>
      <w:r>
        <w:rPr>
          <w:spacing w:val="-2"/>
        </w:rPr>
        <w:t xml:space="preserve"> </w:t>
      </w:r>
      <w:r>
        <w:t>постоянного</w:t>
      </w:r>
      <w:r>
        <w:rPr>
          <w:spacing w:val="-2"/>
        </w:rPr>
        <w:t xml:space="preserve"> </w:t>
      </w:r>
      <w:r>
        <w:t>(хронические</w:t>
      </w:r>
      <w:r>
        <w:rPr>
          <w:spacing w:val="-3"/>
        </w:rPr>
        <w:t xml:space="preserve"> </w:t>
      </w:r>
      <w:r>
        <w:t>заболевания</w:t>
      </w:r>
      <w:r>
        <w:rPr>
          <w:spacing w:val="-7"/>
        </w:rPr>
        <w:t xml:space="preserve"> </w:t>
      </w:r>
      <w:r>
        <w:t>(состояния)</w:t>
      </w:r>
      <w:r>
        <w:rPr>
          <w:spacing w:val="-5"/>
        </w:rPr>
        <w:t xml:space="preserve"> </w:t>
      </w:r>
      <w:r>
        <w:t xml:space="preserve">в стадии субкомпенсации) и временного характера, без выраженных нарушений </w:t>
      </w:r>
      <w:r>
        <w:rPr>
          <w:spacing w:val="-2"/>
        </w:rPr>
        <w:t>самочувствия.</w:t>
      </w:r>
    </w:p>
    <w:p w:rsidR="00235835" w:rsidRDefault="00BE5E78">
      <w:pPr>
        <w:pStyle w:val="a4"/>
        <w:numPr>
          <w:ilvl w:val="1"/>
          <w:numId w:val="3"/>
        </w:numPr>
        <w:tabs>
          <w:tab w:val="left" w:pos="1704"/>
        </w:tabs>
        <w:spacing w:before="92"/>
        <w:ind w:right="121" w:firstLine="0"/>
        <w:jc w:val="both"/>
        <w:rPr>
          <w:sz w:val="24"/>
        </w:rPr>
      </w:pPr>
      <w:r>
        <w:rPr>
          <w:sz w:val="24"/>
        </w:rPr>
        <w:t xml:space="preserve">Тематический контроль проводится с использованием контрольно-измерительных материалов, которые являются приложением к образовательной программе соответствующего уровня. </w:t>
      </w:r>
    </w:p>
    <w:p w:rsidR="00235835" w:rsidRDefault="00BE5E78">
      <w:pPr>
        <w:pStyle w:val="a4"/>
        <w:numPr>
          <w:ilvl w:val="1"/>
          <w:numId w:val="3"/>
        </w:numPr>
        <w:tabs>
          <w:tab w:val="left" w:pos="1732"/>
        </w:tabs>
        <w:ind w:right="132" w:firstLine="0"/>
        <w:jc w:val="both"/>
        <w:rPr>
          <w:sz w:val="24"/>
        </w:rPr>
      </w:pPr>
      <w:r>
        <w:rPr>
          <w:sz w:val="24"/>
        </w:rPr>
        <w:t>Для письменных работ (тематические и годовые контрольные работы), результат прохождения которых фиксируется в баллах, используется шкала перевода первичных баллов в отметку по пятибалльной шкале. Шкалы перевода баллов представлены в пояснительных записках к контрольно-измерительным материалам.</w:t>
      </w:r>
    </w:p>
    <w:p w:rsidR="00235835" w:rsidRDefault="00BE5E78">
      <w:pPr>
        <w:pStyle w:val="a3"/>
        <w:spacing w:line="242" w:lineRule="auto"/>
        <w:ind w:left="1273" w:right="133"/>
      </w:pPr>
      <w:r>
        <w:t>По итогам учебного периода обучающимся выставляются отметки. Учебным</w:t>
      </w:r>
      <w:r>
        <w:rPr>
          <w:spacing w:val="-15"/>
        </w:rPr>
        <w:t xml:space="preserve"> </w:t>
      </w:r>
      <w:r>
        <w:t>периодом для обучающихся 2-11 классов является четверть.</w:t>
      </w:r>
    </w:p>
    <w:p w:rsidR="00235835" w:rsidRDefault="00BE5E78">
      <w:pPr>
        <w:pStyle w:val="a3"/>
        <w:ind w:right="135"/>
      </w:pPr>
      <w:r>
        <w:t>2.21 При выставлении отметки за учебный период) учитываются все</w:t>
      </w:r>
      <w:r w:rsidR="00642BA4">
        <w:t xml:space="preserve"> </w:t>
      </w:r>
      <w:r>
        <w:t>отметки, полученные обучающимся в течение учебного периода. При выставлении отметки</w:t>
      </w:r>
      <w:r>
        <w:rPr>
          <w:spacing w:val="-15"/>
        </w:rPr>
        <w:t xml:space="preserve"> </w:t>
      </w:r>
      <w:r>
        <w:t>за учебный период необходимо наличие не менее трех отметок по учебному предмету, при выставлении отметки за учебный период (полугодие) необходимо наличие не менее пяти отметок по учебному предмету. Отметка за учебный период определяется как результат математического округления среднего арифметического отметок текущего контроля успеваемости за соответствующий учебный период.</w:t>
      </w:r>
    </w:p>
    <w:p w:rsidR="00235835" w:rsidRDefault="00BE5E78">
      <w:pPr>
        <w:pStyle w:val="a3"/>
        <w:spacing w:line="275" w:lineRule="exact"/>
        <w:ind w:left="1220"/>
      </w:pPr>
      <w:r>
        <w:t>2.22.</w:t>
      </w:r>
      <w:r>
        <w:rPr>
          <w:spacing w:val="-4"/>
        </w:rPr>
        <w:t xml:space="preserve"> </w:t>
      </w:r>
      <w:r>
        <w:t>Требования</w:t>
      </w:r>
      <w:r>
        <w:rPr>
          <w:spacing w:val="-5"/>
        </w:rPr>
        <w:t xml:space="preserve"> </w:t>
      </w:r>
      <w:r>
        <w:t>к проведению</w:t>
      </w:r>
      <w:r>
        <w:rPr>
          <w:spacing w:val="-7"/>
        </w:rPr>
        <w:t xml:space="preserve"> </w:t>
      </w:r>
      <w:r>
        <w:t>оценочных</w:t>
      </w:r>
      <w:r>
        <w:rPr>
          <w:spacing w:val="-4"/>
        </w:rPr>
        <w:t xml:space="preserve"> </w:t>
      </w:r>
      <w:r>
        <w:rPr>
          <w:spacing w:val="-2"/>
        </w:rPr>
        <w:t>процедур:</w:t>
      </w:r>
    </w:p>
    <w:p w:rsidR="00235835" w:rsidRDefault="00BE5E78">
      <w:pPr>
        <w:pStyle w:val="a4"/>
        <w:numPr>
          <w:ilvl w:val="0"/>
          <w:numId w:val="2"/>
        </w:numPr>
        <w:tabs>
          <w:tab w:val="left" w:pos="1425"/>
        </w:tabs>
        <w:spacing w:line="242" w:lineRule="auto"/>
        <w:ind w:right="35" w:firstLine="62"/>
        <w:rPr>
          <w:sz w:val="24"/>
        </w:rPr>
      </w:pPr>
      <w:r>
        <w:rPr>
          <w:sz w:val="24"/>
        </w:rPr>
        <w:t>объем оценочных процедур составляет 10% от</w:t>
      </w:r>
      <w:r>
        <w:rPr>
          <w:spacing w:val="-1"/>
          <w:sz w:val="24"/>
        </w:rPr>
        <w:t xml:space="preserve"> </w:t>
      </w:r>
      <w:r>
        <w:rPr>
          <w:sz w:val="24"/>
        </w:rPr>
        <w:t>объема учебного времени, отводимого на изучение учебного предмета в данном классе в текущем учебном году;</w:t>
      </w:r>
    </w:p>
    <w:p w:rsidR="00235835" w:rsidRDefault="00BE5E78">
      <w:pPr>
        <w:pStyle w:val="a4"/>
        <w:numPr>
          <w:ilvl w:val="0"/>
          <w:numId w:val="2"/>
        </w:numPr>
        <w:tabs>
          <w:tab w:val="left" w:pos="1358"/>
        </w:tabs>
        <w:spacing w:line="271" w:lineRule="exact"/>
        <w:ind w:left="1358" w:hanging="138"/>
        <w:rPr>
          <w:sz w:val="24"/>
        </w:rPr>
      </w:pPr>
      <w:r>
        <w:rPr>
          <w:sz w:val="24"/>
        </w:rPr>
        <w:t>оценочные</w:t>
      </w:r>
      <w:r>
        <w:rPr>
          <w:spacing w:val="-2"/>
          <w:sz w:val="24"/>
        </w:rPr>
        <w:t xml:space="preserve"> </w:t>
      </w:r>
      <w:r>
        <w:rPr>
          <w:sz w:val="24"/>
        </w:rPr>
        <w:t>процедуры</w:t>
      </w:r>
      <w:r>
        <w:rPr>
          <w:spacing w:val="2"/>
          <w:sz w:val="24"/>
        </w:rPr>
        <w:t xml:space="preserve"> </w:t>
      </w:r>
      <w:r>
        <w:rPr>
          <w:sz w:val="24"/>
        </w:rPr>
        <w:t>по</w:t>
      </w:r>
      <w:r>
        <w:rPr>
          <w:spacing w:val="1"/>
          <w:sz w:val="24"/>
        </w:rPr>
        <w:t xml:space="preserve"> </w:t>
      </w:r>
      <w:r>
        <w:rPr>
          <w:sz w:val="24"/>
        </w:rPr>
        <w:t>учебному</w:t>
      </w:r>
      <w:r>
        <w:rPr>
          <w:spacing w:val="-8"/>
          <w:sz w:val="24"/>
        </w:rPr>
        <w:t xml:space="preserve"> </w:t>
      </w:r>
      <w:r>
        <w:rPr>
          <w:sz w:val="24"/>
        </w:rPr>
        <w:t>предмету</w:t>
      </w:r>
      <w:r>
        <w:rPr>
          <w:spacing w:val="-4"/>
          <w:sz w:val="24"/>
        </w:rPr>
        <w:t xml:space="preserve"> </w:t>
      </w:r>
      <w:r>
        <w:rPr>
          <w:sz w:val="24"/>
        </w:rPr>
        <w:t>проводятся не</w:t>
      </w:r>
      <w:r>
        <w:rPr>
          <w:spacing w:val="1"/>
          <w:sz w:val="24"/>
        </w:rPr>
        <w:t xml:space="preserve"> </w:t>
      </w:r>
      <w:r>
        <w:rPr>
          <w:sz w:val="24"/>
        </w:rPr>
        <w:t>чаще</w:t>
      </w:r>
      <w:r>
        <w:rPr>
          <w:spacing w:val="-5"/>
          <w:sz w:val="24"/>
        </w:rPr>
        <w:t xml:space="preserve"> </w:t>
      </w:r>
      <w:r>
        <w:rPr>
          <w:sz w:val="24"/>
        </w:rPr>
        <w:t>1</w:t>
      </w:r>
      <w:r>
        <w:rPr>
          <w:spacing w:val="1"/>
          <w:sz w:val="24"/>
        </w:rPr>
        <w:t xml:space="preserve"> </w:t>
      </w:r>
      <w:r>
        <w:rPr>
          <w:sz w:val="24"/>
        </w:rPr>
        <w:t>раза</w:t>
      </w:r>
      <w:r>
        <w:rPr>
          <w:spacing w:val="-4"/>
          <w:sz w:val="24"/>
        </w:rPr>
        <w:t xml:space="preserve"> </w:t>
      </w:r>
      <w:r>
        <w:rPr>
          <w:sz w:val="24"/>
        </w:rPr>
        <w:t>в</w:t>
      </w:r>
      <w:r>
        <w:rPr>
          <w:spacing w:val="-2"/>
          <w:sz w:val="24"/>
        </w:rPr>
        <w:t xml:space="preserve"> </w:t>
      </w:r>
      <w:r>
        <w:rPr>
          <w:sz w:val="24"/>
        </w:rPr>
        <w:t>2,5</w:t>
      </w:r>
      <w:r>
        <w:rPr>
          <w:spacing w:val="-3"/>
          <w:sz w:val="24"/>
        </w:rPr>
        <w:t xml:space="preserve"> </w:t>
      </w:r>
      <w:r>
        <w:rPr>
          <w:spacing w:val="-2"/>
          <w:sz w:val="24"/>
        </w:rPr>
        <w:t>недели;</w:t>
      </w:r>
    </w:p>
    <w:p w:rsidR="00235835" w:rsidRDefault="00BE5E78">
      <w:pPr>
        <w:pStyle w:val="a4"/>
        <w:numPr>
          <w:ilvl w:val="0"/>
          <w:numId w:val="2"/>
        </w:numPr>
        <w:tabs>
          <w:tab w:val="left" w:pos="1363"/>
        </w:tabs>
        <w:spacing w:line="275" w:lineRule="exact"/>
        <w:ind w:left="1363" w:hanging="143"/>
        <w:rPr>
          <w:sz w:val="24"/>
        </w:rPr>
      </w:pPr>
      <w:r>
        <w:rPr>
          <w:sz w:val="24"/>
        </w:rPr>
        <w:t>допустимо</w:t>
      </w:r>
      <w:r>
        <w:rPr>
          <w:spacing w:val="-4"/>
          <w:sz w:val="24"/>
        </w:rPr>
        <w:t xml:space="preserve"> </w:t>
      </w:r>
      <w:r>
        <w:rPr>
          <w:sz w:val="24"/>
        </w:rPr>
        <w:t>для</w:t>
      </w:r>
      <w:r>
        <w:rPr>
          <w:spacing w:val="-7"/>
          <w:sz w:val="24"/>
        </w:rPr>
        <w:t xml:space="preserve"> </w:t>
      </w:r>
      <w:r>
        <w:rPr>
          <w:sz w:val="24"/>
        </w:rPr>
        <w:t>обучающихся</w:t>
      </w:r>
      <w:r>
        <w:rPr>
          <w:spacing w:val="-2"/>
          <w:sz w:val="24"/>
        </w:rPr>
        <w:t xml:space="preserve"> </w:t>
      </w:r>
      <w:r>
        <w:rPr>
          <w:sz w:val="24"/>
        </w:rPr>
        <w:t>класса</w:t>
      </w:r>
      <w:r>
        <w:rPr>
          <w:spacing w:val="-3"/>
          <w:sz w:val="24"/>
        </w:rPr>
        <w:t xml:space="preserve"> </w:t>
      </w:r>
      <w:r>
        <w:rPr>
          <w:sz w:val="24"/>
        </w:rPr>
        <w:t>проведение</w:t>
      </w:r>
      <w:r>
        <w:rPr>
          <w:spacing w:val="-3"/>
          <w:sz w:val="24"/>
        </w:rPr>
        <w:t xml:space="preserve"> </w:t>
      </w:r>
      <w:r>
        <w:rPr>
          <w:sz w:val="24"/>
        </w:rPr>
        <w:t>не</w:t>
      </w:r>
      <w:r>
        <w:rPr>
          <w:spacing w:val="-2"/>
          <w:sz w:val="24"/>
        </w:rPr>
        <w:t xml:space="preserve"> </w:t>
      </w:r>
      <w:r>
        <w:rPr>
          <w:sz w:val="24"/>
        </w:rPr>
        <w:t>более</w:t>
      </w:r>
      <w:r>
        <w:rPr>
          <w:spacing w:val="-3"/>
          <w:sz w:val="24"/>
        </w:rPr>
        <w:t xml:space="preserve"> </w:t>
      </w:r>
      <w:r>
        <w:rPr>
          <w:sz w:val="24"/>
        </w:rPr>
        <w:t>1</w:t>
      </w:r>
      <w:r>
        <w:rPr>
          <w:spacing w:val="-7"/>
          <w:sz w:val="24"/>
        </w:rPr>
        <w:t xml:space="preserve"> </w:t>
      </w:r>
      <w:r>
        <w:rPr>
          <w:sz w:val="24"/>
        </w:rPr>
        <w:t>оценочной</w:t>
      </w:r>
      <w:r>
        <w:rPr>
          <w:spacing w:val="52"/>
          <w:sz w:val="24"/>
        </w:rPr>
        <w:t xml:space="preserve"> </w:t>
      </w:r>
      <w:r>
        <w:rPr>
          <w:sz w:val="24"/>
        </w:rPr>
        <w:t>процедуры</w:t>
      </w:r>
      <w:r>
        <w:rPr>
          <w:spacing w:val="-1"/>
          <w:sz w:val="24"/>
        </w:rPr>
        <w:t xml:space="preserve"> </w:t>
      </w:r>
      <w:r>
        <w:rPr>
          <w:sz w:val="24"/>
        </w:rPr>
        <w:t xml:space="preserve">в </w:t>
      </w:r>
      <w:r>
        <w:rPr>
          <w:spacing w:val="-2"/>
          <w:sz w:val="24"/>
        </w:rPr>
        <w:t>день;</w:t>
      </w:r>
    </w:p>
    <w:p w:rsidR="00235835" w:rsidRDefault="00BE5E78">
      <w:pPr>
        <w:pStyle w:val="a4"/>
        <w:numPr>
          <w:ilvl w:val="0"/>
          <w:numId w:val="2"/>
        </w:numPr>
        <w:tabs>
          <w:tab w:val="left" w:pos="1401"/>
        </w:tabs>
        <w:ind w:right="38" w:firstLine="0"/>
        <w:rPr>
          <w:sz w:val="24"/>
        </w:rPr>
      </w:pPr>
      <w:r>
        <w:rPr>
          <w:sz w:val="24"/>
        </w:rPr>
        <w:t>оценочные процедуры не проводятся на первом и последнем уроках, за исключением учебных предметов, по которым проводится не более 1 раза в неделю и в учебном расписании урок является первым или последним.</w:t>
      </w:r>
    </w:p>
    <w:p w:rsidR="00235835" w:rsidRDefault="00BE5E78">
      <w:pPr>
        <w:pStyle w:val="1"/>
        <w:numPr>
          <w:ilvl w:val="0"/>
          <w:numId w:val="4"/>
        </w:numPr>
        <w:tabs>
          <w:tab w:val="left" w:pos="1897"/>
        </w:tabs>
        <w:spacing w:before="265" w:line="273" w:lineRule="exact"/>
        <w:ind w:left="1897" w:hanging="283"/>
        <w:jc w:val="both"/>
      </w:pPr>
      <w:bookmarkStart w:id="3" w:name="3._Формы,_периодичность_и_порядок_провед"/>
      <w:bookmarkEnd w:id="3"/>
      <w:r>
        <w:t>Формы,</w:t>
      </w:r>
      <w:r>
        <w:rPr>
          <w:spacing w:val="-8"/>
        </w:rPr>
        <w:t xml:space="preserve"> </w:t>
      </w:r>
      <w:r>
        <w:t>периодичность</w:t>
      </w:r>
      <w:r>
        <w:rPr>
          <w:spacing w:val="-9"/>
        </w:rPr>
        <w:t xml:space="preserve"> </w:t>
      </w:r>
      <w:r>
        <w:t>и</w:t>
      </w:r>
      <w:r>
        <w:rPr>
          <w:spacing w:val="-7"/>
        </w:rPr>
        <w:t xml:space="preserve"> </w:t>
      </w:r>
      <w:r>
        <w:t>порядок</w:t>
      </w:r>
      <w:r>
        <w:rPr>
          <w:spacing w:val="-7"/>
        </w:rPr>
        <w:t xml:space="preserve"> </w:t>
      </w:r>
      <w:r>
        <w:t>проведения</w:t>
      </w:r>
      <w:r>
        <w:rPr>
          <w:spacing w:val="-8"/>
        </w:rPr>
        <w:t xml:space="preserve"> </w:t>
      </w:r>
      <w:r>
        <w:t>промежуточной</w:t>
      </w:r>
      <w:r>
        <w:rPr>
          <w:spacing w:val="-5"/>
        </w:rPr>
        <w:t xml:space="preserve"> </w:t>
      </w:r>
      <w:r>
        <w:rPr>
          <w:spacing w:val="-2"/>
        </w:rPr>
        <w:t>аттестации</w:t>
      </w:r>
    </w:p>
    <w:p w:rsidR="00235835" w:rsidRDefault="00BE5E78">
      <w:pPr>
        <w:pStyle w:val="a4"/>
        <w:numPr>
          <w:ilvl w:val="1"/>
          <w:numId w:val="4"/>
        </w:numPr>
        <w:tabs>
          <w:tab w:val="left" w:pos="1565"/>
        </w:tabs>
        <w:ind w:right="134" w:firstLine="0"/>
        <w:jc w:val="both"/>
        <w:rPr>
          <w:sz w:val="24"/>
        </w:rPr>
      </w:pPr>
      <w:r>
        <w:rPr>
          <w:sz w:val="24"/>
        </w:rPr>
        <w:t>Освоение</w:t>
      </w:r>
      <w:r>
        <w:rPr>
          <w:spacing w:val="-2"/>
          <w:sz w:val="24"/>
        </w:rPr>
        <w:t xml:space="preserve"> </w:t>
      </w:r>
      <w:r>
        <w:rPr>
          <w:sz w:val="24"/>
        </w:rPr>
        <w:t>образовательной программы, 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235835" w:rsidRDefault="00BE5E78">
      <w:pPr>
        <w:pStyle w:val="a4"/>
        <w:numPr>
          <w:ilvl w:val="1"/>
          <w:numId w:val="4"/>
        </w:numPr>
        <w:tabs>
          <w:tab w:val="left" w:pos="1560"/>
        </w:tabs>
        <w:spacing w:line="274" w:lineRule="exact"/>
        <w:ind w:left="1560" w:hanging="427"/>
        <w:jc w:val="both"/>
        <w:rPr>
          <w:sz w:val="24"/>
        </w:rPr>
      </w:pPr>
      <w:r>
        <w:rPr>
          <w:sz w:val="24"/>
        </w:rPr>
        <w:t>Целями</w:t>
      </w:r>
      <w:r>
        <w:rPr>
          <w:spacing w:val="-7"/>
          <w:sz w:val="24"/>
        </w:rPr>
        <w:t xml:space="preserve"> </w:t>
      </w:r>
      <w:r>
        <w:rPr>
          <w:sz w:val="24"/>
        </w:rPr>
        <w:t>проведения</w:t>
      </w:r>
      <w:r>
        <w:rPr>
          <w:spacing w:val="-6"/>
          <w:sz w:val="24"/>
        </w:rPr>
        <w:t xml:space="preserve"> </w:t>
      </w:r>
      <w:r>
        <w:rPr>
          <w:sz w:val="24"/>
        </w:rPr>
        <w:t>промежуточной</w:t>
      </w:r>
      <w:r>
        <w:rPr>
          <w:spacing w:val="-6"/>
          <w:sz w:val="24"/>
        </w:rPr>
        <w:t xml:space="preserve"> </w:t>
      </w:r>
      <w:r>
        <w:rPr>
          <w:sz w:val="24"/>
        </w:rPr>
        <w:t>аттестации</w:t>
      </w:r>
      <w:r>
        <w:rPr>
          <w:spacing w:val="-9"/>
          <w:sz w:val="24"/>
        </w:rPr>
        <w:t xml:space="preserve"> </w:t>
      </w:r>
      <w:r>
        <w:rPr>
          <w:spacing w:val="-2"/>
          <w:sz w:val="24"/>
        </w:rPr>
        <w:t>являются:</w:t>
      </w:r>
    </w:p>
    <w:p w:rsidR="00235835" w:rsidRDefault="00BE5E78">
      <w:pPr>
        <w:pStyle w:val="a4"/>
        <w:numPr>
          <w:ilvl w:val="2"/>
          <w:numId w:val="4"/>
        </w:numPr>
        <w:tabs>
          <w:tab w:val="left" w:pos="1420"/>
        </w:tabs>
        <w:spacing w:before="2" w:line="237" w:lineRule="auto"/>
        <w:ind w:right="148" w:firstLine="0"/>
        <w:rPr>
          <w:sz w:val="24"/>
        </w:rPr>
      </w:pPr>
      <w:r>
        <w:rPr>
          <w:sz w:val="24"/>
        </w:rPr>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235835" w:rsidRDefault="00BE5E78">
      <w:pPr>
        <w:pStyle w:val="a4"/>
        <w:numPr>
          <w:ilvl w:val="2"/>
          <w:numId w:val="4"/>
        </w:numPr>
        <w:tabs>
          <w:tab w:val="left" w:pos="1415"/>
        </w:tabs>
        <w:spacing w:before="3" w:line="275" w:lineRule="exact"/>
        <w:ind w:left="1415" w:hanging="282"/>
        <w:rPr>
          <w:sz w:val="24"/>
        </w:rPr>
      </w:pPr>
      <w:r>
        <w:rPr>
          <w:sz w:val="24"/>
        </w:rPr>
        <w:t>соотнесение</w:t>
      </w:r>
      <w:r>
        <w:rPr>
          <w:spacing w:val="-10"/>
          <w:sz w:val="24"/>
        </w:rPr>
        <w:t xml:space="preserve"> </w:t>
      </w:r>
      <w:r>
        <w:rPr>
          <w:sz w:val="24"/>
        </w:rPr>
        <w:t>этого</w:t>
      </w:r>
      <w:r>
        <w:rPr>
          <w:spacing w:val="1"/>
          <w:sz w:val="24"/>
        </w:rPr>
        <w:t xml:space="preserve"> </w:t>
      </w:r>
      <w:r>
        <w:rPr>
          <w:sz w:val="24"/>
        </w:rPr>
        <w:t>уровня</w:t>
      </w:r>
      <w:r>
        <w:rPr>
          <w:spacing w:val="-7"/>
          <w:sz w:val="24"/>
        </w:rPr>
        <w:t xml:space="preserve"> </w:t>
      </w:r>
      <w:r>
        <w:rPr>
          <w:sz w:val="24"/>
        </w:rPr>
        <w:t>с</w:t>
      </w:r>
      <w:r>
        <w:rPr>
          <w:spacing w:val="-9"/>
          <w:sz w:val="24"/>
        </w:rPr>
        <w:t xml:space="preserve"> </w:t>
      </w:r>
      <w:r>
        <w:rPr>
          <w:sz w:val="24"/>
        </w:rPr>
        <w:t>требованиями</w:t>
      </w:r>
      <w:r>
        <w:rPr>
          <w:spacing w:val="-10"/>
          <w:sz w:val="24"/>
        </w:rPr>
        <w:t xml:space="preserve"> </w:t>
      </w:r>
      <w:r>
        <w:rPr>
          <w:sz w:val="24"/>
        </w:rPr>
        <w:t>образовательных</w:t>
      </w:r>
      <w:r>
        <w:rPr>
          <w:spacing w:val="-5"/>
          <w:sz w:val="24"/>
        </w:rPr>
        <w:t xml:space="preserve"> </w:t>
      </w:r>
      <w:r>
        <w:rPr>
          <w:spacing w:val="-2"/>
          <w:sz w:val="24"/>
        </w:rPr>
        <w:t>стандартов;</w:t>
      </w:r>
    </w:p>
    <w:p w:rsidR="00235835" w:rsidRDefault="00BE5E78">
      <w:pPr>
        <w:pStyle w:val="a4"/>
        <w:numPr>
          <w:ilvl w:val="2"/>
          <w:numId w:val="4"/>
        </w:numPr>
        <w:tabs>
          <w:tab w:val="left" w:pos="1420"/>
        </w:tabs>
        <w:spacing w:line="242" w:lineRule="auto"/>
        <w:ind w:right="127" w:firstLine="0"/>
        <w:rPr>
          <w:sz w:val="24"/>
        </w:rPr>
      </w:pPr>
      <w:r>
        <w:rPr>
          <w:sz w:val="24"/>
        </w:rPr>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235835" w:rsidRDefault="00BE5E78">
      <w:pPr>
        <w:pStyle w:val="a4"/>
        <w:numPr>
          <w:ilvl w:val="1"/>
          <w:numId w:val="4"/>
        </w:numPr>
        <w:tabs>
          <w:tab w:val="left" w:pos="1565"/>
        </w:tabs>
        <w:ind w:right="128" w:firstLine="0"/>
        <w:jc w:val="both"/>
        <w:rPr>
          <w:sz w:val="24"/>
        </w:rPr>
      </w:pPr>
      <w:r>
        <w:rPr>
          <w:sz w:val="24"/>
        </w:rPr>
        <w:t>Промежуточная аттестация проводится для всех обучающихся образовательной организации со второго по одиннадцатый классы включительно. Промежуточная аттестация обязательна для обучающихся всех форм обучения, в том числе обучающихся по индивидуальному учебному плану.</w:t>
      </w:r>
    </w:p>
    <w:p w:rsidR="00235835" w:rsidRDefault="00BE5E78">
      <w:pPr>
        <w:pStyle w:val="a4"/>
        <w:numPr>
          <w:ilvl w:val="1"/>
          <w:numId w:val="4"/>
        </w:numPr>
        <w:tabs>
          <w:tab w:val="left" w:pos="1618"/>
        </w:tabs>
        <w:ind w:right="129" w:firstLine="0"/>
        <w:jc w:val="both"/>
        <w:rPr>
          <w:sz w:val="24"/>
        </w:rPr>
      </w:pPr>
      <w:r>
        <w:rPr>
          <w:sz w:val="24"/>
        </w:rPr>
        <w:t>Промежуточная аттестация для обучающихся первых классов не проводится. Промежуточная</w:t>
      </w:r>
      <w:r>
        <w:rPr>
          <w:spacing w:val="-15"/>
          <w:sz w:val="24"/>
        </w:rPr>
        <w:t xml:space="preserve"> </w:t>
      </w:r>
      <w:r>
        <w:rPr>
          <w:sz w:val="24"/>
        </w:rPr>
        <w:t>аттестация</w:t>
      </w:r>
      <w:r>
        <w:rPr>
          <w:spacing w:val="-15"/>
          <w:sz w:val="24"/>
        </w:rPr>
        <w:t xml:space="preserve"> </w:t>
      </w:r>
      <w:r>
        <w:rPr>
          <w:sz w:val="24"/>
        </w:rPr>
        <w:t>проводится</w:t>
      </w:r>
      <w:r>
        <w:rPr>
          <w:spacing w:val="-15"/>
          <w:sz w:val="24"/>
        </w:rPr>
        <w:t xml:space="preserve"> </w:t>
      </w:r>
      <w:r>
        <w:rPr>
          <w:sz w:val="24"/>
        </w:rPr>
        <w:t>по</w:t>
      </w:r>
      <w:r>
        <w:rPr>
          <w:spacing w:val="-11"/>
          <w:sz w:val="24"/>
        </w:rPr>
        <w:t xml:space="preserve"> </w:t>
      </w:r>
      <w:r>
        <w:rPr>
          <w:sz w:val="24"/>
        </w:rPr>
        <w:t>каждому</w:t>
      </w:r>
      <w:r>
        <w:rPr>
          <w:spacing w:val="-14"/>
          <w:sz w:val="24"/>
        </w:rPr>
        <w:t xml:space="preserve"> </w:t>
      </w:r>
      <w:r>
        <w:rPr>
          <w:sz w:val="24"/>
        </w:rPr>
        <w:t>учебному</w:t>
      </w:r>
      <w:r>
        <w:rPr>
          <w:spacing w:val="-15"/>
          <w:sz w:val="24"/>
        </w:rPr>
        <w:t xml:space="preserve"> </w:t>
      </w:r>
      <w:r>
        <w:rPr>
          <w:sz w:val="24"/>
        </w:rPr>
        <w:t>предмету,</w:t>
      </w:r>
      <w:r>
        <w:rPr>
          <w:spacing w:val="-7"/>
          <w:sz w:val="24"/>
        </w:rPr>
        <w:t xml:space="preserve"> </w:t>
      </w:r>
      <w:r>
        <w:rPr>
          <w:sz w:val="24"/>
        </w:rPr>
        <w:t>курсу,</w:t>
      </w:r>
      <w:r>
        <w:rPr>
          <w:spacing w:val="-8"/>
          <w:sz w:val="24"/>
        </w:rPr>
        <w:t xml:space="preserve"> </w:t>
      </w:r>
      <w:r>
        <w:rPr>
          <w:sz w:val="24"/>
        </w:rPr>
        <w:t>дисциплине (модулю), предусмотренным учебным планом.</w:t>
      </w:r>
    </w:p>
    <w:p w:rsidR="00235835" w:rsidRDefault="00BE5E78">
      <w:pPr>
        <w:pStyle w:val="a3"/>
        <w:spacing w:line="275" w:lineRule="exact"/>
      </w:pPr>
      <w:r>
        <w:t>Формы</w:t>
      </w:r>
      <w:r>
        <w:rPr>
          <w:spacing w:val="-8"/>
        </w:rPr>
        <w:t xml:space="preserve"> </w:t>
      </w:r>
      <w:r>
        <w:t>промежуточной</w:t>
      </w:r>
      <w:r>
        <w:rPr>
          <w:spacing w:val="-1"/>
        </w:rPr>
        <w:t xml:space="preserve"> </w:t>
      </w:r>
      <w:r>
        <w:rPr>
          <w:spacing w:val="-2"/>
        </w:rPr>
        <w:t>аттестации:</w:t>
      </w:r>
    </w:p>
    <w:p w:rsidR="00235835" w:rsidRDefault="00BE5E78">
      <w:pPr>
        <w:pStyle w:val="a4"/>
        <w:numPr>
          <w:ilvl w:val="2"/>
          <w:numId w:val="4"/>
        </w:numPr>
        <w:tabs>
          <w:tab w:val="left" w:pos="1367"/>
        </w:tabs>
        <w:spacing w:line="242" w:lineRule="auto"/>
        <w:ind w:right="136" w:firstLine="0"/>
        <w:rPr>
          <w:sz w:val="24"/>
        </w:rPr>
      </w:pPr>
      <w:r>
        <w:rPr>
          <w:sz w:val="24"/>
        </w:rPr>
        <w:t>годовая отметка, которая определяется как результат математического округления среднего арифметического отметок за четверти во 2-11 классах;</w:t>
      </w:r>
    </w:p>
    <w:p w:rsidR="00235835" w:rsidRDefault="00BE5E78">
      <w:pPr>
        <w:pStyle w:val="a4"/>
        <w:numPr>
          <w:ilvl w:val="2"/>
          <w:numId w:val="4"/>
        </w:numPr>
        <w:tabs>
          <w:tab w:val="left" w:pos="1271"/>
        </w:tabs>
        <w:spacing w:line="271" w:lineRule="exact"/>
        <w:ind w:left="1271" w:hanging="138"/>
        <w:rPr>
          <w:sz w:val="24"/>
        </w:rPr>
      </w:pPr>
      <w:r>
        <w:rPr>
          <w:sz w:val="24"/>
        </w:rPr>
        <w:t>итоговое</w:t>
      </w:r>
      <w:r>
        <w:rPr>
          <w:spacing w:val="52"/>
          <w:sz w:val="24"/>
        </w:rPr>
        <w:t xml:space="preserve"> </w:t>
      </w:r>
      <w:r>
        <w:rPr>
          <w:sz w:val="24"/>
        </w:rPr>
        <w:t>сочинение</w:t>
      </w:r>
      <w:r>
        <w:rPr>
          <w:spacing w:val="55"/>
          <w:sz w:val="24"/>
        </w:rPr>
        <w:t xml:space="preserve"> </w:t>
      </w:r>
      <w:r>
        <w:rPr>
          <w:sz w:val="24"/>
        </w:rPr>
        <w:t>(изложение)</w:t>
      </w:r>
      <w:r>
        <w:rPr>
          <w:spacing w:val="58"/>
          <w:sz w:val="24"/>
        </w:rPr>
        <w:t xml:space="preserve"> </w:t>
      </w:r>
      <w:r>
        <w:rPr>
          <w:sz w:val="24"/>
        </w:rPr>
        <w:t>для</w:t>
      </w:r>
      <w:r>
        <w:rPr>
          <w:spacing w:val="55"/>
          <w:sz w:val="24"/>
        </w:rPr>
        <w:t xml:space="preserve"> </w:t>
      </w:r>
      <w:r>
        <w:rPr>
          <w:sz w:val="24"/>
        </w:rPr>
        <w:t>обучающихся</w:t>
      </w:r>
      <w:r>
        <w:rPr>
          <w:spacing w:val="61"/>
          <w:sz w:val="24"/>
        </w:rPr>
        <w:t xml:space="preserve"> </w:t>
      </w:r>
      <w:r>
        <w:rPr>
          <w:sz w:val="24"/>
        </w:rPr>
        <w:t>11</w:t>
      </w:r>
      <w:r>
        <w:rPr>
          <w:spacing w:val="55"/>
          <w:sz w:val="24"/>
        </w:rPr>
        <w:t xml:space="preserve"> </w:t>
      </w:r>
      <w:r>
        <w:rPr>
          <w:sz w:val="24"/>
        </w:rPr>
        <w:t>классов</w:t>
      </w:r>
      <w:r>
        <w:rPr>
          <w:spacing w:val="56"/>
          <w:sz w:val="24"/>
        </w:rPr>
        <w:t xml:space="preserve"> </w:t>
      </w:r>
      <w:r>
        <w:rPr>
          <w:sz w:val="24"/>
        </w:rPr>
        <w:t>как</w:t>
      </w:r>
      <w:r>
        <w:rPr>
          <w:spacing w:val="58"/>
          <w:sz w:val="24"/>
        </w:rPr>
        <w:t xml:space="preserve"> </w:t>
      </w:r>
      <w:r>
        <w:rPr>
          <w:sz w:val="24"/>
        </w:rPr>
        <w:t>условие</w:t>
      </w:r>
      <w:r>
        <w:rPr>
          <w:spacing w:val="58"/>
          <w:sz w:val="24"/>
        </w:rPr>
        <w:t xml:space="preserve"> </w:t>
      </w:r>
      <w:r>
        <w:rPr>
          <w:sz w:val="24"/>
        </w:rPr>
        <w:t>допуска</w:t>
      </w:r>
      <w:r>
        <w:rPr>
          <w:spacing w:val="58"/>
          <w:sz w:val="24"/>
        </w:rPr>
        <w:t xml:space="preserve"> </w:t>
      </w:r>
      <w:r>
        <w:rPr>
          <w:spacing w:val="-10"/>
          <w:sz w:val="24"/>
        </w:rPr>
        <w:t>к</w:t>
      </w:r>
    </w:p>
    <w:p w:rsidR="00235835" w:rsidRDefault="00235835">
      <w:pPr>
        <w:pStyle w:val="a4"/>
        <w:spacing w:line="271" w:lineRule="exact"/>
        <w:rPr>
          <w:sz w:val="24"/>
        </w:rPr>
        <w:sectPr w:rsidR="00235835">
          <w:pgSz w:w="11920" w:h="16850"/>
          <w:pgMar w:top="880" w:right="708" w:bottom="280" w:left="566" w:header="720" w:footer="720" w:gutter="0"/>
          <w:cols w:space="720"/>
        </w:sectPr>
      </w:pPr>
    </w:p>
    <w:p w:rsidR="00235835" w:rsidRDefault="00BE5E78">
      <w:pPr>
        <w:pStyle w:val="a3"/>
        <w:spacing w:before="64" w:line="275" w:lineRule="exact"/>
        <w:ind w:left="1273"/>
      </w:pPr>
      <w:r>
        <w:lastRenderedPageBreak/>
        <w:t>государственной</w:t>
      </w:r>
      <w:r>
        <w:rPr>
          <w:spacing w:val="-4"/>
        </w:rPr>
        <w:t xml:space="preserve"> </w:t>
      </w:r>
      <w:r>
        <w:t>итоговой</w:t>
      </w:r>
      <w:r>
        <w:rPr>
          <w:spacing w:val="-4"/>
        </w:rPr>
        <w:t xml:space="preserve"> </w:t>
      </w:r>
      <w:r>
        <w:rPr>
          <w:spacing w:val="-2"/>
        </w:rPr>
        <w:t>аттестации;</w:t>
      </w:r>
    </w:p>
    <w:p w:rsidR="00235835" w:rsidRDefault="00BE5E78">
      <w:pPr>
        <w:pStyle w:val="a3"/>
        <w:spacing w:line="242" w:lineRule="auto"/>
        <w:ind w:right="26"/>
      </w:pPr>
      <w:r>
        <w:t>-итоговое</w:t>
      </w:r>
      <w:r>
        <w:rPr>
          <w:spacing w:val="-5"/>
        </w:rPr>
        <w:t xml:space="preserve"> </w:t>
      </w:r>
      <w:r>
        <w:t>устное собеседование по</w:t>
      </w:r>
      <w:r>
        <w:rPr>
          <w:spacing w:val="-1"/>
        </w:rPr>
        <w:t xml:space="preserve"> </w:t>
      </w:r>
      <w:r>
        <w:t>русскому</w:t>
      </w:r>
      <w:r>
        <w:rPr>
          <w:spacing w:val="-13"/>
        </w:rPr>
        <w:t xml:space="preserve"> </w:t>
      </w:r>
      <w:r>
        <w:t>языку</w:t>
      </w:r>
      <w:r>
        <w:rPr>
          <w:spacing w:val="-15"/>
        </w:rPr>
        <w:t xml:space="preserve"> </w:t>
      </w:r>
      <w:r>
        <w:t>для</w:t>
      </w:r>
      <w:r>
        <w:rPr>
          <w:spacing w:val="-1"/>
        </w:rPr>
        <w:t xml:space="preserve"> </w:t>
      </w:r>
      <w:r>
        <w:t>обучающихся</w:t>
      </w:r>
      <w:r>
        <w:rPr>
          <w:spacing w:val="-4"/>
        </w:rPr>
        <w:t xml:space="preserve"> </w:t>
      </w:r>
      <w:r>
        <w:t>9</w:t>
      </w:r>
      <w:r>
        <w:rPr>
          <w:spacing w:val="-1"/>
        </w:rPr>
        <w:t xml:space="preserve"> </w:t>
      </w:r>
      <w:r>
        <w:t>классов как условие допуска к государственной итоговой аттестации;</w:t>
      </w:r>
    </w:p>
    <w:p w:rsidR="00235835" w:rsidRDefault="00BE5E78">
      <w:pPr>
        <w:pStyle w:val="a4"/>
        <w:numPr>
          <w:ilvl w:val="2"/>
          <w:numId w:val="4"/>
        </w:numPr>
        <w:tabs>
          <w:tab w:val="left" w:pos="1271"/>
        </w:tabs>
        <w:spacing w:line="271" w:lineRule="exact"/>
        <w:ind w:left="1271" w:hanging="138"/>
        <w:rPr>
          <w:sz w:val="24"/>
        </w:rPr>
      </w:pPr>
      <w:r>
        <w:rPr>
          <w:sz w:val="24"/>
        </w:rPr>
        <w:t>защита</w:t>
      </w:r>
      <w:r>
        <w:rPr>
          <w:spacing w:val="-10"/>
          <w:sz w:val="24"/>
        </w:rPr>
        <w:t xml:space="preserve"> </w:t>
      </w:r>
      <w:r>
        <w:rPr>
          <w:sz w:val="24"/>
        </w:rPr>
        <w:t>итогового</w:t>
      </w:r>
      <w:r>
        <w:rPr>
          <w:spacing w:val="-3"/>
          <w:sz w:val="24"/>
        </w:rPr>
        <w:t xml:space="preserve"> </w:t>
      </w:r>
      <w:r>
        <w:rPr>
          <w:sz w:val="24"/>
        </w:rPr>
        <w:t>индивидуального</w:t>
      </w:r>
      <w:r>
        <w:rPr>
          <w:spacing w:val="-1"/>
          <w:sz w:val="24"/>
        </w:rPr>
        <w:t xml:space="preserve"> </w:t>
      </w:r>
      <w:r>
        <w:rPr>
          <w:sz w:val="24"/>
        </w:rPr>
        <w:t>проекта</w:t>
      </w:r>
      <w:r>
        <w:rPr>
          <w:spacing w:val="-9"/>
          <w:sz w:val="24"/>
        </w:rPr>
        <w:t xml:space="preserve"> </w:t>
      </w:r>
      <w:r>
        <w:rPr>
          <w:sz w:val="24"/>
        </w:rPr>
        <w:t>для</w:t>
      </w:r>
      <w:r>
        <w:rPr>
          <w:spacing w:val="-7"/>
          <w:sz w:val="24"/>
        </w:rPr>
        <w:t xml:space="preserve"> </w:t>
      </w:r>
      <w:r>
        <w:rPr>
          <w:sz w:val="24"/>
        </w:rPr>
        <w:t>обучающихся</w:t>
      </w:r>
      <w:r>
        <w:rPr>
          <w:spacing w:val="-7"/>
          <w:sz w:val="24"/>
        </w:rPr>
        <w:t xml:space="preserve"> </w:t>
      </w:r>
      <w:r>
        <w:rPr>
          <w:sz w:val="24"/>
        </w:rPr>
        <w:t>9</w:t>
      </w:r>
      <w:r>
        <w:rPr>
          <w:spacing w:val="-3"/>
          <w:sz w:val="24"/>
        </w:rPr>
        <w:t xml:space="preserve"> </w:t>
      </w:r>
      <w:r>
        <w:rPr>
          <w:spacing w:val="-2"/>
          <w:sz w:val="24"/>
        </w:rPr>
        <w:t>классов.</w:t>
      </w:r>
    </w:p>
    <w:p w:rsidR="00235835" w:rsidRDefault="00BE5E78">
      <w:pPr>
        <w:pStyle w:val="a4"/>
        <w:numPr>
          <w:ilvl w:val="1"/>
          <w:numId w:val="4"/>
        </w:numPr>
        <w:tabs>
          <w:tab w:val="left" w:pos="1541"/>
        </w:tabs>
        <w:spacing w:before="1"/>
        <w:ind w:right="134" w:firstLine="0"/>
        <w:jc w:val="both"/>
        <w:rPr>
          <w:sz w:val="24"/>
        </w:rPr>
      </w:pPr>
      <w:r>
        <w:rPr>
          <w:sz w:val="24"/>
        </w:rPr>
        <w:t>Промежуточная</w:t>
      </w:r>
      <w:r>
        <w:rPr>
          <w:spacing w:val="-15"/>
          <w:sz w:val="24"/>
        </w:rPr>
        <w:t xml:space="preserve"> </w:t>
      </w:r>
      <w:r>
        <w:rPr>
          <w:sz w:val="24"/>
        </w:rPr>
        <w:t>аттестация</w:t>
      </w:r>
      <w:r>
        <w:rPr>
          <w:spacing w:val="-15"/>
          <w:sz w:val="24"/>
        </w:rPr>
        <w:t xml:space="preserve"> </w:t>
      </w:r>
      <w:r>
        <w:rPr>
          <w:sz w:val="24"/>
        </w:rPr>
        <w:t>обучающихся</w:t>
      </w:r>
      <w:r>
        <w:rPr>
          <w:spacing w:val="-15"/>
          <w:sz w:val="24"/>
        </w:rPr>
        <w:t xml:space="preserve"> </w:t>
      </w:r>
      <w:r>
        <w:rPr>
          <w:sz w:val="24"/>
        </w:rPr>
        <w:t>осуществляется</w:t>
      </w:r>
      <w:r>
        <w:rPr>
          <w:spacing w:val="-15"/>
          <w:sz w:val="24"/>
        </w:rPr>
        <w:t xml:space="preserve"> </w:t>
      </w:r>
      <w:r>
        <w:rPr>
          <w:sz w:val="24"/>
        </w:rPr>
        <w:t>педагогическим</w:t>
      </w:r>
      <w:r>
        <w:rPr>
          <w:spacing w:val="-15"/>
          <w:sz w:val="24"/>
        </w:rPr>
        <w:t xml:space="preserve"> </w:t>
      </w:r>
      <w:r>
        <w:rPr>
          <w:sz w:val="24"/>
        </w:rPr>
        <w:t>работником, реализующим соответствующую часть образовательной программы, самостоятельно в форме выставления годовой отметки по учебным предметам, курсам, дисциплинам (модулям), за исключением предметов, указанных в п.3.13.</w:t>
      </w:r>
    </w:p>
    <w:p w:rsidR="00235835" w:rsidRDefault="00BE5E78">
      <w:pPr>
        <w:pStyle w:val="a4"/>
        <w:numPr>
          <w:ilvl w:val="1"/>
          <w:numId w:val="4"/>
        </w:numPr>
        <w:tabs>
          <w:tab w:val="left" w:pos="1565"/>
        </w:tabs>
        <w:spacing w:before="1"/>
        <w:ind w:right="139" w:firstLine="0"/>
        <w:jc w:val="both"/>
        <w:rPr>
          <w:sz w:val="24"/>
        </w:rPr>
      </w:pPr>
      <w:r>
        <w:rPr>
          <w:sz w:val="24"/>
        </w:rPr>
        <w:t>Промежуточная аттестация обучающихся проводится</w:t>
      </w:r>
      <w:r>
        <w:rPr>
          <w:spacing w:val="-4"/>
          <w:sz w:val="24"/>
        </w:rPr>
        <w:t xml:space="preserve"> </w:t>
      </w:r>
      <w:r>
        <w:rPr>
          <w:sz w:val="24"/>
        </w:rPr>
        <w:t>один раз в конце учебного года. Общие сроки проведения промежуточной аттестации обучающихся определяются календарным учебным графиком ежегодно.</w:t>
      </w:r>
    </w:p>
    <w:p w:rsidR="00235835" w:rsidRDefault="00BE5E78">
      <w:pPr>
        <w:pStyle w:val="a4"/>
        <w:numPr>
          <w:ilvl w:val="1"/>
          <w:numId w:val="4"/>
        </w:numPr>
        <w:tabs>
          <w:tab w:val="left" w:pos="1603"/>
        </w:tabs>
        <w:ind w:right="135" w:firstLine="0"/>
        <w:jc w:val="both"/>
        <w:rPr>
          <w:sz w:val="24"/>
        </w:rPr>
      </w:pPr>
      <w:r>
        <w:rPr>
          <w:sz w:val="24"/>
        </w:rPr>
        <w:t>Особенности сроков и порядка проведения промежуточной аттестации могут быть установлены для следующих категорий обучающихся по заявлению обучающихся (их законных представителей):</w:t>
      </w:r>
    </w:p>
    <w:p w:rsidR="00235835" w:rsidRDefault="00BE5E78">
      <w:pPr>
        <w:pStyle w:val="a4"/>
        <w:numPr>
          <w:ilvl w:val="0"/>
          <w:numId w:val="1"/>
        </w:numPr>
        <w:tabs>
          <w:tab w:val="left" w:pos="1420"/>
        </w:tabs>
        <w:spacing w:before="1"/>
        <w:ind w:right="128" w:firstLine="0"/>
        <w:jc w:val="both"/>
        <w:rPr>
          <w:sz w:val="24"/>
        </w:rPr>
      </w:pPr>
      <w:r>
        <w:rPr>
          <w:sz w:val="24"/>
        </w:rPr>
        <w:t>выезжающих на учебно-тренировочные сборы, на олимпиады школьников, на российские</w:t>
      </w:r>
      <w:r>
        <w:rPr>
          <w:spacing w:val="-3"/>
          <w:sz w:val="24"/>
        </w:rPr>
        <w:t xml:space="preserve"> </w:t>
      </w:r>
      <w:r>
        <w:rPr>
          <w:sz w:val="24"/>
        </w:rPr>
        <w:t>или</w:t>
      </w:r>
      <w:r>
        <w:rPr>
          <w:spacing w:val="-1"/>
          <w:sz w:val="24"/>
        </w:rPr>
        <w:t xml:space="preserve"> </w:t>
      </w:r>
      <w:r>
        <w:rPr>
          <w:sz w:val="24"/>
        </w:rPr>
        <w:t>международные спортивные</w:t>
      </w:r>
      <w:r>
        <w:rPr>
          <w:spacing w:val="-3"/>
          <w:sz w:val="24"/>
        </w:rPr>
        <w:t xml:space="preserve"> </w:t>
      </w:r>
      <w:r>
        <w:rPr>
          <w:sz w:val="24"/>
        </w:rPr>
        <w:t>соревнования, конкурсы, смотры,</w:t>
      </w:r>
      <w:r>
        <w:rPr>
          <w:spacing w:val="-5"/>
          <w:sz w:val="24"/>
        </w:rPr>
        <w:t xml:space="preserve"> </w:t>
      </w:r>
      <w:r>
        <w:rPr>
          <w:sz w:val="24"/>
        </w:rPr>
        <w:t>олимпиады и иные подобные мероприятия;</w:t>
      </w:r>
    </w:p>
    <w:p w:rsidR="00235835" w:rsidRDefault="00BE5E78">
      <w:pPr>
        <w:pStyle w:val="a4"/>
        <w:numPr>
          <w:ilvl w:val="0"/>
          <w:numId w:val="1"/>
        </w:numPr>
        <w:tabs>
          <w:tab w:val="left" w:pos="1415"/>
        </w:tabs>
        <w:spacing w:line="274" w:lineRule="exact"/>
        <w:ind w:left="1415" w:hanging="282"/>
        <w:jc w:val="both"/>
        <w:rPr>
          <w:sz w:val="24"/>
        </w:rPr>
      </w:pPr>
      <w:r>
        <w:rPr>
          <w:sz w:val="24"/>
        </w:rPr>
        <w:t>отъезжающих</w:t>
      </w:r>
      <w:r>
        <w:rPr>
          <w:spacing w:val="-9"/>
          <w:sz w:val="24"/>
        </w:rPr>
        <w:t xml:space="preserve"> </w:t>
      </w:r>
      <w:r>
        <w:rPr>
          <w:sz w:val="24"/>
        </w:rPr>
        <w:t>на</w:t>
      </w:r>
      <w:r>
        <w:rPr>
          <w:spacing w:val="-5"/>
          <w:sz w:val="24"/>
        </w:rPr>
        <w:t xml:space="preserve"> </w:t>
      </w:r>
      <w:r>
        <w:rPr>
          <w:sz w:val="24"/>
        </w:rPr>
        <w:t>постоянное</w:t>
      </w:r>
      <w:r>
        <w:rPr>
          <w:spacing w:val="-5"/>
          <w:sz w:val="24"/>
        </w:rPr>
        <w:t xml:space="preserve"> </w:t>
      </w:r>
      <w:r>
        <w:rPr>
          <w:sz w:val="24"/>
        </w:rPr>
        <w:t>место</w:t>
      </w:r>
      <w:r>
        <w:rPr>
          <w:spacing w:val="-1"/>
          <w:sz w:val="24"/>
        </w:rPr>
        <w:t xml:space="preserve"> </w:t>
      </w:r>
      <w:r>
        <w:rPr>
          <w:sz w:val="24"/>
        </w:rPr>
        <w:t>жительства</w:t>
      </w:r>
      <w:r>
        <w:rPr>
          <w:spacing w:val="-10"/>
          <w:sz w:val="24"/>
        </w:rPr>
        <w:t xml:space="preserve"> </w:t>
      </w:r>
      <w:r>
        <w:rPr>
          <w:sz w:val="24"/>
        </w:rPr>
        <w:t>за</w:t>
      </w:r>
      <w:r>
        <w:rPr>
          <w:spacing w:val="-2"/>
          <w:sz w:val="24"/>
        </w:rPr>
        <w:t xml:space="preserve"> рубеж;</w:t>
      </w:r>
    </w:p>
    <w:p w:rsidR="00235835" w:rsidRDefault="00BE5E78">
      <w:pPr>
        <w:pStyle w:val="a4"/>
        <w:numPr>
          <w:ilvl w:val="0"/>
          <w:numId w:val="1"/>
        </w:numPr>
        <w:tabs>
          <w:tab w:val="left" w:pos="1415"/>
        </w:tabs>
        <w:spacing w:before="3" w:line="275" w:lineRule="exact"/>
        <w:ind w:left="1415" w:hanging="282"/>
        <w:jc w:val="both"/>
        <w:rPr>
          <w:sz w:val="24"/>
        </w:rPr>
      </w:pPr>
      <w:r>
        <w:rPr>
          <w:sz w:val="24"/>
        </w:rPr>
        <w:t>для</w:t>
      </w:r>
      <w:r>
        <w:rPr>
          <w:spacing w:val="-10"/>
          <w:sz w:val="24"/>
        </w:rPr>
        <w:t xml:space="preserve"> </w:t>
      </w:r>
      <w:r>
        <w:rPr>
          <w:sz w:val="24"/>
        </w:rPr>
        <w:t>иных</w:t>
      </w:r>
      <w:r>
        <w:rPr>
          <w:spacing w:val="-8"/>
          <w:sz w:val="24"/>
        </w:rPr>
        <w:t xml:space="preserve"> </w:t>
      </w:r>
      <w:r>
        <w:rPr>
          <w:sz w:val="24"/>
        </w:rPr>
        <w:t>обучающихся</w:t>
      </w:r>
      <w:r>
        <w:rPr>
          <w:spacing w:val="-5"/>
          <w:sz w:val="24"/>
        </w:rPr>
        <w:t xml:space="preserve"> </w:t>
      </w:r>
      <w:r>
        <w:rPr>
          <w:sz w:val="24"/>
        </w:rPr>
        <w:t>по</w:t>
      </w:r>
      <w:r>
        <w:rPr>
          <w:spacing w:val="2"/>
          <w:sz w:val="24"/>
        </w:rPr>
        <w:t xml:space="preserve"> </w:t>
      </w:r>
      <w:r>
        <w:rPr>
          <w:sz w:val="24"/>
        </w:rPr>
        <w:t>итогам</w:t>
      </w:r>
      <w:r>
        <w:rPr>
          <w:spacing w:val="-5"/>
          <w:sz w:val="24"/>
        </w:rPr>
        <w:t xml:space="preserve"> </w:t>
      </w:r>
      <w:r>
        <w:rPr>
          <w:sz w:val="24"/>
        </w:rPr>
        <w:t>рассмотрения</w:t>
      </w:r>
      <w:r>
        <w:rPr>
          <w:spacing w:val="-2"/>
          <w:sz w:val="24"/>
        </w:rPr>
        <w:t xml:space="preserve"> </w:t>
      </w:r>
      <w:r>
        <w:rPr>
          <w:sz w:val="24"/>
        </w:rPr>
        <w:t>на</w:t>
      </w:r>
      <w:r>
        <w:rPr>
          <w:spacing w:val="-9"/>
          <w:sz w:val="24"/>
        </w:rPr>
        <w:t xml:space="preserve"> </w:t>
      </w:r>
      <w:r>
        <w:rPr>
          <w:sz w:val="24"/>
        </w:rPr>
        <w:t>педагогическом</w:t>
      </w:r>
      <w:r>
        <w:rPr>
          <w:spacing w:val="-3"/>
          <w:sz w:val="24"/>
        </w:rPr>
        <w:t xml:space="preserve"> </w:t>
      </w:r>
      <w:r>
        <w:rPr>
          <w:spacing w:val="-2"/>
          <w:sz w:val="24"/>
        </w:rPr>
        <w:t>совете.</w:t>
      </w:r>
    </w:p>
    <w:p w:rsidR="00235835" w:rsidRDefault="00BE5E78">
      <w:pPr>
        <w:pStyle w:val="a4"/>
        <w:numPr>
          <w:ilvl w:val="1"/>
          <w:numId w:val="4"/>
        </w:numPr>
        <w:tabs>
          <w:tab w:val="left" w:pos="1565"/>
        </w:tabs>
        <w:spacing w:line="242" w:lineRule="auto"/>
        <w:ind w:right="135" w:firstLine="0"/>
        <w:jc w:val="both"/>
        <w:rPr>
          <w:sz w:val="24"/>
        </w:rPr>
      </w:pPr>
      <w:r>
        <w:rPr>
          <w:sz w:val="24"/>
        </w:rPr>
        <w:t>Для обучающихся по адаптированным</w:t>
      </w:r>
      <w:r>
        <w:rPr>
          <w:spacing w:val="-2"/>
          <w:sz w:val="24"/>
        </w:rPr>
        <w:t xml:space="preserve"> </w:t>
      </w:r>
      <w:r>
        <w:rPr>
          <w:sz w:val="24"/>
        </w:rPr>
        <w:t>образовательным программам сроки и порядок проведения промежуточной</w:t>
      </w:r>
      <w:r>
        <w:rPr>
          <w:spacing w:val="-1"/>
          <w:sz w:val="24"/>
        </w:rPr>
        <w:t xml:space="preserve"> </w:t>
      </w:r>
      <w:r>
        <w:rPr>
          <w:sz w:val="24"/>
        </w:rPr>
        <w:t>аттестации</w:t>
      </w:r>
      <w:r>
        <w:rPr>
          <w:spacing w:val="-2"/>
          <w:sz w:val="24"/>
        </w:rPr>
        <w:t xml:space="preserve"> </w:t>
      </w:r>
      <w:r>
        <w:rPr>
          <w:sz w:val="24"/>
        </w:rPr>
        <w:t>определяются при</w:t>
      </w:r>
      <w:r>
        <w:rPr>
          <w:spacing w:val="-3"/>
          <w:sz w:val="24"/>
        </w:rPr>
        <w:t xml:space="preserve"> </w:t>
      </w:r>
      <w:r>
        <w:rPr>
          <w:sz w:val="24"/>
        </w:rPr>
        <w:t>необходимости индивидуально.</w:t>
      </w:r>
    </w:p>
    <w:p w:rsidR="00235835" w:rsidRDefault="00BE5E78">
      <w:pPr>
        <w:pStyle w:val="a4"/>
        <w:numPr>
          <w:ilvl w:val="1"/>
          <w:numId w:val="4"/>
        </w:numPr>
        <w:tabs>
          <w:tab w:val="left" w:pos="1589"/>
        </w:tabs>
        <w:spacing w:line="242" w:lineRule="auto"/>
        <w:ind w:right="152" w:firstLine="0"/>
        <w:jc w:val="both"/>
        <w:rPr>
          <w:sz w:val="24"/>
        </w:rPr>
      </w:pPr>
      <w:r>
        <w:rPr>
          <w:sz w:val="24"/>
        </w:rPr>
        <w:t>Для обучающихся на дому сроки и порядок проведения промежуточной аттестации определяются индивидуально.</w:t>
      </w:r>
    </w:p>
    <w:p w:rsidR="00235835" w:rsidRDefault="00BE5E78">
      <w:pPr>
        <w:pStyle w:val="a4"/>
        <w:numPr>
          <w:ilvl w:val="1"/>
          <w:numId w:val="4"/>
        </w:numPr>
        <w:tabs>
          <w:tab w:val="left" w:pos="1699"/>
        </w:tabs>
        <w:spacing w:line="242" w:lineRule="auto"/>
        <w:ind w:right="138" w:firstLine="0"/>
        <w:jc w:val="both"/>
        <w:rPr>
          <w:sz w:val="24"/>
        </w:rPr>
      </w:pPr>
      <w:r>
        <w:rPr>
          <w:sz w:val="24"/>
        </w:rPr>
        <w:t>Фиксация результатов промежуточной аттестации осуществляется по пятибалльной шкале (кроме учебных предметов и классов, указанных в п. 3.11).</w:t>
      </w:r>
    </w:p>
    <w:p w:rsidR="00235835" w:rsidRDefault="00BE5E78">
      <w:pPr>
        <w:pStyle w:val="a4"/>
        <w:numPr>
          <w:ilvl w:val="1"/>
          <w:numId w:val="4"/>
        </w:numPr>
        <w:tabs>
          <w:tab w:val="left" w:pos="1690"/>
        </w:tabs>
        <w:ind w:right="126" w:firstLine="0"/>
        <w:jc w:val="both"/>
        <w:rPr>
          <w:sz w:val="24"/>
        </w:rPr>
      </w:pPr>
      <w:r>
        <w:rPr>
          <w:sz w:val="24"/>
        </w:rPr>
        <w:t>Промежуточная аттестация обучающихся обучающихся 4 классов по учебному предмету «Основы религиозных культур и светской этики»</w:t>
      </w:r>
      <w:r w:rsidR="00642BA4">
        <w:rPr>
          <w:sz w:val="24"/>
        </w:rPr>
        <w:t>, «Основы православной культуры»</w:t>
      </w:r>
      <w:r>
        <w:rPr>
          <w:sz w:val="24"/>
        </w:rPr>
        <w:t>, осуществляется без</w:t>
      </w:r>
      <w:r w:rsidR="00642BA4">
        <w:rPr>
          <w:sz w:val="24"/>
        </w:rPr>
        <w:t xml:space="preserve"> </w:t>
      </w:r>
      <w:r>
        <w:rPr>
          <w:sz w:val="24"/>
        </w:rPr>
        <w:t>фиксации достижений обучающихся в виде отметок по пятибалльной шкале, используется положительная</w:t>
      </w:r>
      <w:r>
        <w:rPr>
          <w:spacing w:val="-15"/>
          <w:sz w:val="24"/>
        </w:rPr>
        <w:t xml:space="preserve"> </w:t>
      </w:r>
      <w:r>
        <w:rPr>
          <w:sz w:val="24"/>
        </w:rPr>
        <w:t>и</w:t>
      </w:r>
      <w:r>
        <w:rPr>
          <w:spacing w:val="-15"/>
          <w:sz w:val="24"/>
        </w:rPr>
        <w:t xml:space="preserve"> </w:t>
      </w:r>
      <w:r>
        <w:rPr>
          <w:sz w:val="24"/>
        </w:rPr>
        <w:t>не</w:t>
      </w:r>
      <w:r>
        <w:rPr>
          <w:spacing w:val="-15"/>
          <w:sz w:val="24"/>
        </w:rPr>
        <w:t xml:space="preserve"> </w:t>
      </w:r>
      <w:r>
        <w:rPr>
          <w:sz w:val="24"/>
        </w:rPr>
        <w:t>различаемая</w:t>
      </w:r>
      <w:r>
        <w:rPr>
          <w:spacing w:val="-15"/>
          <w:sz w:val="24"/>
        </w:rPr>
        <w:t xml:space="preserve"> </w:t>
      </w:r>
      <w:r>
        <w:rPr>
          <w:sz w:val="24"/>
        </w:rPr>
        <w:t>по</w:t>
      </w:r>
      <w:r>
        <w:rPr>
          <w:spacing w:val="-15"/>
          <w:sz w:val="24"/>
        </w:rPr>
        <w:t xml:space="preserve"> </w:t>
      </w:r>
      <w:r>
        <w:rPr>
          <w:sz w:val="24"/>
        </w:rPr>
        <w:t>уровням</w:t>
      </w:r>
      <w:r>
        <w:rPr>
          <w:spacing w:val="-15"/>
          <w:sz w:val="24"/>
        </w:rPr>
        <w:t xml:space="preserve"> </w:t>
      </w:r>
      <w:r>
        <w:rPr>
          <w:sz w:val="24"/>
        </w:rPr>
        <w:t>фиксация</w:t>
      </w:r>
      <w:r>
        <w:rPr>
          <w:spacing w:val="-15"/>
          <w:sz w:val="24"/>
        </w:rPr>
        <w:t xml:space="preserve"> </w:t>
      </w:r>
      <w:r>
        <w:rPr>
          <w:sz w:val="24"/>
        </w:rPr>
        <w:t>(«освоил»</w:t>
      </w:r>
      <w:r>
        <w:rPr>
          <w:spacing w:val="-15"/>
          <w:sz w:val="24"/>
        </w:rPr>
        <w:t xml:space="preserve"> </w:t>
      </w:r>
      <w:r>
        <w:rPr>
          <w:sz w:val="24"/>
        </w:rPr>
        <w:t>/</w:t>
      </w:r>
      <w:r>
        <w:rPr>
          <w:spacing w:val="-15"/>
          <w:sz w:val="24"/>
        </w:rPr>
        <w:t xml:space="preserve"> </w:t>
      </w:r>
      <w:r>
        <w:rPr>
          <w:sz w:val="24"/>
        </w:rPr>
        <w:t>«не</w:t>
      </w:r>
      <w:r>
        <w:rPr>
          <w:spacing w:val="-15"/>
          <w:sz w:val="24"/>
        </w:rPr>
        <w:t xml:space="preserve"> </w:t>
      </w:r>
      <w:r>
        <w:rPr>
          <w:sz w:val="24"/>
        </w:rPr>
        <w:t>освоил»),</w:t>
      </w:r>
      <w:r>
        <w:rPr>
          <w:spacing w:val="-15"/>
          <w:sz w:val="24"/>
        </w:rPr>
        <w:t xml:space="preserve"> </w:t>
      </w:r>
      <w:r>
        <w:rPr>
          <w:sz w:val="24"/>
        </w:rPr>
        <w:t>допустимы сокращения («</w:t>
      </w:r>
      <w:proofErr w:type="spellStart"/>
      <w:r>
        <w:rPr>
          <w:sz w:val="24"/>
        </w:rPr>
        <w:t>осв</w:t>
      </w:r>
      <w:proofErr w:type="spellEnd"/>
      <w:r>
        <w:rPr>
          <w:sz w:val="24"/>
        </w:rPr>
        <w:t xml:space="preserve">.» / «не </w:t>
      </w:r>
      <w:proofErr w:type="spellStart"/>
      <w:r>
        <w:rPr>
          <w:sz w:val="24"/>
        </w:rPr>
        <w:t>осв</w:t>
      </w:r>
      <w:proofErr w:type="spellEnd"/>
      <w:r>
        <w:rPr>
          <w:sz w:val="24"/>
        </w:rPr>
        <w:t>.»).</w:t>
      </w:r>
    </w:p>
    <w:p w:rsidR="00235835" w:rsidRDefault="00BE5E78">
      <w:pPr>
        <w:pStyle w:val="a4"/>
        <w:numPr>
          <w:ilvl w:val="1"/>
          <w:numId w:val="4"/>
        </w:numPr>
        <w:tabs>
          <w:tab w:val="left" w:pos="1786"/>
        </w:tabs>
        <w:spacing w:before="158" w:line="275" w:lineRule="exact"/>
        <w:ind w:left="1786" w:hanging="653"/>
        <w:jc w:val="both"/>
        <w:rPr>
          <w:sz w:val="24"/>
        </w:rPr>
      </w:pPr>
      <w:r>
        <w:rPr>
          <w:sz w:val="24"/>
        </w:rPr>
        <w:t>Результаты</w:t>
      </w:r>
      <w:r>
        <w:rPr>
          <w:spacing w:val="-3"/>
          <w:sz w:val="24"/>
        </w:rPr>
        <w:t xml:space="preserve"> </w:t>
      </w:r>
      <w:r>
        <w:rPr>
          <w:sz w:val="24"/>
        </w:rPr>
        <w:t>промежуточной аттестации</w:t>
      </w:r>
      <w:r>
        <w:rPr>
          <w:spacing w:val="-5"/>
          <w:sz w:val="24"/>
        </w:rPr>
        <w:t xml:space="preserve"> </w:t>
      </w:r>
      <w:r>
        <w:rPr>
          <w:sz w:val="24"/>
        </w:rPr>
        <w:t>фиксируются</w:t>
      </w:r>
      <w:r>
        <w:rPr>
          <w:spacing w:val="-2"/>
          <w:sz w:val="24"/>
        </w:rPr>
        <w:t xml:space="preserve"> </w:t>
      </w:r>
      <w:r>
        <w:rPr>
          <w:sz w:val="24"/>
        </w:rPr>
        <w:t>в</w:t>
      </w:r>
      <w:r>
        <w:rPr>
          <w:spacing w:val="-1"/>
          <w:sz w:val="24"/>
        </w:rPr>
        <w:t xml:space="preserve"> </w:t>
      </w:r>
      <w:r>
        <w:rPr>
          <w:sz w:val="24"/>
        </w:rPr>
        <w:t>электронных</w:t>
      </w:r>
      <w:r>
        <w:rPr>
          <w:spacing w:val="-6"/>
          <w:sz w:val="24"/>
        </w:rPr>
        <w:t xml:space="preserve"> </w:t>
      </w:r>
      <w:r>
        <w:rPr>
          <w:spacing w:val="-2"/>
          <w:sz w:val="24"/>
        </w:rPr>
        <w:t>журналах.</w:t>
      </w:r>
    </w:p>
    <w:p w:rsidR="00235835" w:rsidRDefault="00BE5E78">
      <w:pPr>
        <w:pStyle w:val="a4"/>
        <w:numPr>
          <w:ilvl w:val="1"/>
          <w:numId w:val="4"/>
        </w:numPr>
        <w:tabs>
          <w:tab w:val="left" w:pos="1781"/>
        </w:tabs>
        <w:ind w:right="136" w:firstLine="0"/>
        <w:jc w:val="both"/>
        <w:rPr>
          <w:sz w:val="24"/>
        </w:rPr>
      </w:pPr>
      <w:r>
        <w:rPr>
          <w:sz w:val="24"/>
        </w:rPr>
        <w:t>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не</w:t>
      </w:r>
      <w:r w:rsidR="00642BA4">
        <w:rPr>
          <w:sz w:val="24"/>
        </w:rPr>
        <w:t xml:space="preserve"> </w:t>
      </w:r>
      <w:r>
        <w:rPr>
          <w:sz w:val="24"/>
        </w:rPr>
        <w:t>прохождение промежуточной аттестации без уважительных причин признаются академической задолженностью.</w:t>
      </w:r>
    </w:p>
    <w:p w:rsidR="00235835" w:rsidRDefault="00235835" w:rsidP="00BA44A7">
      <w:pPr>
        <w:pStyle w:val="a4"/>
        <w:tabs>
          <w:tab w:val="left" w:pos="1661"/>
        </w:tabs>
        <w:ind w:right="128"/>
        <w:jc w:val="center"/>
      </w:pPr>
    </w:p>
    <w:p w:rsidR="00235835" w:rsidRDefault="00BE5E78">
      <w:pPr>
        <w:pStyle w:val="1"/>
        <w:numPr>
          <w:ilvl w:val="0"/>
          <w:numId w:val="4"/>
        </w:numPr>
        <w:tabs>
          <w:tab w:val="left" w:pos="2482"/>
        </w:tabs>
        <w:ind w:left="2482" w:hanging="283"/>
        <w:jc w:val="both"/>
      </w:pPr>
      <w:bookmarkStart w:id="4" w:name="4._Особенности_проведения_промежуточной_"/>
      <w:bookmarkEnd w:id="4"/>
      <w:r>
        <w:t>Особенности</w:t>
      </w:r>
      <w:r>
        <w:rPr>
          <w:spacing w:val="-9"/>
        </w:rPr>
        <w:t xml:space="preserve"> </w:t>
      </w:r>
      <w:r>
        <w:t>проведения</w:t>
      </w:r>
      <w:r>
        <w:rPr>
          <w:spacing w:val="-12"/>
        </w:rPr>
        <w:t xml:space="preserve"> </w:t>
      </w:r>
      <w:r>
        <w:t>промежуточной</w:t>
      </w:r>
      <w:r>
        <w:rPr>
          <w:spacing w:val="-7"/>
        </w:rPr>
        <w:t xml:space="preserve"> </w:t>
      </w:r>
      <w:r>
        <w:t>аттестации</w:t>
      </w:r>
      <w:r>
        <w:rPr>
          <w:spacing w:val="-5"/>
        </w:rPr>
        <w:t xml:space="preserve"> </w:t>
      </w:r>
      <w:r>
        <w:rPr>
          <w:spacing w:val="-2"/>
        </w:rPr>
        <w:t>экстернов</w:t>
      </w:r>
    </w:p>
    <w:p w:rsidR="00235835" w:rsidRDefault="00BE5E78">
      <w:pPr>
        <w:pStyle w:val="a4"/>
        <w:numPr>
          <w:ilvl w:val="1"/>
          <w:numId w:val="4"/>
        </w:numPr>
        <w:tabs>
          <w:tab w:val="left" w:pos="1565"/>
        </w:tabs>
        <w:ind w:right="137" w:firstLine="0"/>
        <w:jc w:val="both"/>
        <w:rPr>
          <w:sz w:val="24"/>
        </w:rPr>
      </w:pPr>
      <w:r>
        <w:rPr>
          <w:sz w:val="24"/>
        </w:rPr>
        <w:t>Лица, осваивающие основную общеобразовательную программу соответствующего уровня образования в форме самообразования, семейного образования либо обучавшиеся по</w:t>
      </w:r>
      <w:r>
        <w:rPr>
          <w:spacing w:val="-7"/>
          <w:sz w:val="24"/>
        </w:rPr>
        <w:t xml:space="preserve"> </w:t>
      </w:r>
      <w:r>
        <w:rPr>
          <w:sz w:val="24"/>
        </w:rPr>
        <w:t>не</w:t>
      </w:r>
      <w:r>
        <w:rPr>
          <w:spacing w:val="-14"/>
          <w:sz w:val="24"/>
        </w:rPr>
        <w:t xml:space="preserve"> </w:t>
      </w:r>
      <w:r>
        <w:rPr>
          <w:sz w:val="24"/>
        </w:rPr>
        <w:t>имеющей</w:t>
      </w:r>
      <w:r>
        <w:rPr>
          <w:spacing w:val="-6"/>
          <w:sz w:val="24"/>
        </w:rPr>
        <w:t xml:space="preserve"> </w:t>
      </w:r>
      <w:r>
        <w:rPr>
          <w:sz w:val="24"/>
        </w:rPr>
        <w:t>государственной</w:t>
      </w:r>
      <w:r>
        <w:rPr>
          <w:spacing w:val="-5"/>
          <w:sz w:val="24"/>
        </w:rPr>
        <w:t xml:space="preserve"> </w:t>
      </w:r>
      <w:r>
        <w:rPr>
          <w:sz w:val="24"/>
        </w:rPr>
        <w:t>аккредитации</w:t>
      </w:r>
      <w:r>
        <w:rPr>
          <w:spacing w:val="-10"/>
          <w:sz w:val="24"/>
        </w:rPr>
        <w:t xml:space="preserve"> </w:t>
      </w:r>
      <w:r>
        <w:rPr>
          <w:sz w:val="24"/>
        </w:rPr>
        <w:t>образовательной</w:t>
      </w:r>
      <w:r>
        <w:rPr>
          <w:spacing w:val="-5"/>
          <w:sz w:val="24"/>
        </w:rPr>
        <w:t xml:space="preserve"> </w:t>
      </w:r>
      <w:r>
        <w:rPr>
          <w:sz w:val="24"/>
        </w:rPr>
        <w:t>программе,</w:t>
      </w:r>
      <w:r>
        <w:rPr>
          <w:spacing w:val="-4"/>
          <w:sz w:val="24"/>
        </w:rPr>
        <w:t xml:space="preserve"> </w:t>
      </w:r>
      <w:r>
        <w:rPr>
          <w:sz w:val="24"/>
        </w:rPr>
        <w:t>вправе</w:t>
      </w:r>
      <w:r>
        <w:rPr>
          <w:spacing w:val="-13"/>
          <w:sz w:val="24"/>
        </w:rPr>
        <w:t xml:space="preserve"> </w:t>
      </w:r>
      <w:r>
        <w:rPr>
          <w:sz w:val="24"/>
        </w:rPr>
        <w:t>пройти экстерном промежуточную и государственную итоговую аттестацию.</w:t>
      </w:r>
    </w:p>
    <w:p w:rsidR="00235835" w:rsidRDefault="00BE5E78">
      <w:pPr>
        <w:pStyle w:val="a4"/>
        <w:numPr>
          <w:ilvl w:val="1"/>
          <w:numId w:val="4"/>
        </w:numPr>
        <w:tabs>
          <w:tab w:val="left" w:pos="1565"/>
        </w:tabs>
        <w:ind w:right="131" w:firstLine="0"/>
        <w:jc w:val="both"/>
        <w:rPr>
          <w:sz w:val="24"/>
        </w:rPr>
      </w:pPr>
      <w:r>
        <w:rPr>
          <w:sz w:val="24"/>
        </w:rPr>
        <w:t>Промежуточная и государственная итоговая аттестация могут проводиться в течение одного учебного года, но не должны совпадать по срокам. К государственной итоговой аттестации допускаются экстерны, не имеющие академической задолженности и в</w:t>
      </w:r>
      <w:r>
        <w:rPr>
          <w:spacing w:val="-1"/>
          <w:sz w:val="24"/>
        </w:rPr>
        <w:t xml:space="preserve"> </w:t>
      </w:r>
      <w:r>
        <w:rPr>
          <w:sz w:val="24"/>
        </w:rPr>
        <w:t>полном объеме выполнившие учебный план или индивидуальный учебный план.</w:t>
      </w:r>
    </w:p>
    <w:p w:rsidR="00235835" w:rsidRDefault="00BE5E78">
      <w:pPr>
        <w:pStyle w:val="a4"/>
        <w:numPr>
          <w:ilvl w:val="1"/>
          <w:numId w:val="4"/>
        </w:numPr>
        <w:tabs>
          <w:tab w:val="left" w:pos="1579"/>
        </w:tabs>
        <w:spacing w:line="237" w:lineRule="auto"/>
        <w:ind w:right="137" w:firstLine="0"/>
        <w:jc w:val="both"/>
        <w:rPr>
          <w:sz w:val="24"/>
        </w:rPr>
      </w:pPr>
      <w:r>
        <w:rPr>
          <w:sz w:val="24"/>
        </w:rPr>
        <w:t>Экстерны при прохождении промежуточной и государственной итоговой аттестации пользуются академическими правами обучающихся.</w:t>
      </w:r>
    </w:p>
    <w:p w:rsidR="00235835" w:rsidRDefault="00BE5E78">
      <w:pPr>
        <w:pStyle w:val="a4"/>
        <w:numPr>
          <w:ilvl w:val="1"/>
          <w:numId w:val="4"/>
        </w:numPr>
        <w:tabs>
          <w:tab w:val="left" w:pos="1546"/>
        </w:tabs>
        <w:spacing w:before="3"/>
        <w:ind w:left="1546" w:hanging="413"/>
        <w:jc w:val="both"/>
        <w:rPr>
          <w:sz w:val="24"/>
        </w:rPr>
      </w:pPr>
      <w:r>
        <w:rPr>
          <w:sz w:val="24"/>
        </w:rPr>
        <w:t>Сроки</w:t>
      </w:r>
      <w:r>
        <w:rPr>
          <w:spacing w:val="-14"/>
          <w:sz w:val="24"/>
        </w:rPr>
        <w:t xml:space="preserve"> </w:t>
      </w:r>
      <w:r>
        <w:rPr>
          <w:sz w:val="24"/>
        </w:rPr>
        <w:t>подачи</w:t>
      </w:r>
      <w:r>
        <w:rPr>
          <w:spacing w:val="-6"/>
          <w:sz w:val="24"/>
        </w:rPr>
        <w:t xml:space="preserve"> </w:t>
      </w:r>
      <w:r>
        <w:rPr>
          <w:sz w:val="24"/>
        </w:rPr>
        <w:t>заявления</w:t>
      </w:r>
      <w:r>
        <w:rPr>
          <w:spacing w:val="-15"/>
          <w:sz w:val="24"/>
        </w:rPr>
        <w:t xml:space="preserve"> </w:t>
      </w:r>
      <w:r>
        <w:rPr>
          <w:sz w:val="24"/>
        </w:rPr>
        <w:t>о</w:t>
      </w:r>
      <w:r>
        <w:rPr>
          <w:spacing w:val="-7"/>
          <w:sz w:val="24"/>
        </w:rPr>
        <w:t xml:space="preserve"> </w:t>
      </w:r>
      <w:r>
        <w:rPr>
          <w:sz w:val="24"/>
        </w:rPr>
        <w:t>прохождении</w:t>
      </w:r>
      <w:r>
        <w:rPr>
          <w:spacing w:val="-9"/>
          <w:sz w:val="24"/>
        </w:rPr>
        <w:t xml:space="preserve"> </w:t>
      </w:r>
      <w:r>
        <w:rPr>
          <w:sz w:val="24"/>
        </w:rPr>
        <w:t>промежуточной</w:t>
      </w:r>
      <w:r>
        <w:rPr>
          <w:spacing w:val="-9"/>
          <w:sz w:val="24"/>
        </w:rPr>
        <w:t xml:space="preserve"> </w:t>
      </w:r>
      <w:r>
        <w:rPr>
          <w:sz w:val="24"/>
        </w:rPr>
        <w:t>аттестации</w:t>
      </w:r>
      <w:r>
        <w:rPr>
          <w:spacing w:val="-9"/>
          <w:sz w:val="24"/>
        </w:rPr>
        <w:t xml:space="preserve"> </w:t>
      </w:r>
      <w:r>
        <w:rPr>
          <w:sz w:val="24"/>
        </w:rPr>
        <w:t>экстерном,</w:t>
      </w:r>
      <w:r>
        <w:rPr>
          <w:spacing w:val="-8"/>
          <w:sz w:val="24"/>
        </w:rPr>
        <w:t xml:space="preserve"> </w:t>
      </w:r>
      <w:r>
        <w:rPr>
          <w:sz w:val="24"/>
        </w:rPr>
        <w:t>а</w:t>
      </w:r>
      <w:r>
        <w:rPr>
          <w:spacing w:val="-15"/>
          <w:sz w:val="24"/>
        </w:rPr>
        <w:t xml:space="preserve"> </w:t>
      </w:r>
      <w:r>
        <w:rPr>
          <w:spacing w:val="-2"/>
          <w:sz w:val="24"/>
        </w:rPr>
        <w:t>также</w:t>
      </w:r>
    </w:p>
    <w:p w:rsidR="00235835" w:rsidRDefault="00235835">
      <w:pPr>
        <w:pStyle w:val="a4"/>
        <w:rPr>
          <w:sz w:val="24"/>
        </w:rPr>
        <w:sectPr w:rsidR="00235835">
          <w:pgSz w:w="11920" w:h="16850"/>
          <w:pgMar w:top="880" w:right="708" w:bottom="280" w:left="566" w:header="720" w:footer="720" w:gutter="0"/>
          <w:cols w:space="720"/>
        </w:sectPr>
      </w:pPr>
    </w:p>
    <w:p w:rsidR="00235835" w:rsidRDefault="00BE5E78">
      <w:pPr>
        <w:pStyle w:val="a3"/>
        <w:spacing w:before="64"/>
        <w:ind w:right="133"/>
      </w:pPr>
      <w:r>
        <w:lastRenderedPageBreak/>
        <w:t xml:space="preserve">порядок возникновения, изменения и прекращения образовательных отношений с экстернами устанавливается локальными нормативными актами образовательной </w:t>
      </w:r>
      <w:r>
        <w:rPr>
          <w:spacing w:val="-2"/>
        </w:rPr>
        <w:t>организации.</w:t>
      </w:r>
    </w:p>
    <w:p w:rsidR="00235835" w:rsidRDefault="00BE5E78">
      <w:pPr>
        <w:pStyle w:val="a3"/>
        <w:spacing w:line="242" w:lineRule="auto"/>
        <w:ind w:right="149"/>
      </w:pPr>
      <w:r>
        <w:t>Срок подачи заявления для прохождения государственной итоговой аттестации экстерном не может быть менее трех месяцев до ее начала.</w:t>
      </w:r>
    </w:p>
    <w:p w:rsidR="00235835" w:rsidRDefault="00BE5E78">
      <w:pPr>
        <w:pStyle w:val="a4"/>
        <w:numPr>
          <w:ilvl w:val="1"/>
          <w:numId w:val="4"/>
        </w:numPr>
        <w:tabs>
          <w:tab w:val="left" w:pos="1632"/>
        </w:tabs>
        <w:ind w:right="133" w:firstLine="0"/>
        <w:jc w:val="both"/>
        <w:rPr>
          <w:sz w:val="24"/>
        </w:rPr>
      </w:pPr>
      <w:r>
        <w:rPr>
          <w:sz w:val="24"/>
        </w:rPr>
        <w:t>Промежуточная аттестация экстерна осуществляется педагогическим работником, реализующим соответствующую часть образовательной программы, самостоятельно в сроки и формах, установленных приказом о зачислении экстерна.</w:t>
      </w:r>
    </w:p>
    <w:p w:rsidR="00235835" w:rsidRDefault="00BE5E78">
      <w:pPr>
        <w:pStyle w:val="a3"/>
        <w:spacing w:line="237" w:lineRule="auto"/>
        <w:ind w:right="143"/>
      </w:pPr>
      <w:r>
        <w:t>Государственная</w:t>
      </w:r>
      <w:r>
        <w:rPr>
          <w:spacing w:val="-5"/>
        </w:rPr>
        <w:t xml:space="preserve"> </w:t>
      </w:r>
      <w:r>
        <w:t>итоговая</w:t>
      </w:r>
      <w:r>
        <w:rPr>
          <w:spacing w:val="-5"/>
        </w:rPr>
        <w:t xml:space="preserve"> </w:t>
      </w:r>
      <w:r>
        <w:t>аттестация</w:t>
      </w:r>
      <w:r>
        <w:rPr>
          <w:spacing w:val="-5"/>
        </w:rPr>
        <w:t xml:space="preserve"> </w:t>
      </w:r>
      <w:r>
        <w:t>экстернов</w:t>
      </w:r>
      <w:r>
        <w:rPr>
          <w:spacing w:val="-8"/>
        </w:rPr>
        <w:t xml:space="preserve"> </w:t>
      </w:r>
      <w:r>
        <w:t>осуществляется</w:t>
      </w:r>
      <w:r>
        <w:rPr>
          <w:spacing w:val="-6"/>
        </w:rPr>
        <w:t xml:space="preserve"> </w:t>
      </w:r>
      <w:r>
        <w:t>в</w:t>
      </w:r>
      <w:r>
        <w:rPr>
          <w:spacing w:val="-4"/>
        </w:rPr>
        <w:t xml:space="preserve"> </w:t>
      </w:r>
      <w:r>
        <w:t>порядке,</w:t>
      </w:r>
      <w:r>
        <w:rPr>
          <w:spacing w:val="-3"/>
        </w:rPr>
        <w:t xml:space="preserve"> </w:t>
      </w:r>
      <w:r>
        <w:t xml:space="preserve">установленном </w:t>
      </w:r>
      <w:r>
        <w:rPr>
          <w:spacing w:val="-2"/>
        </w:rPr>
        <w:t>законодательством.</w:t>
      </w:r>
    </w:p>
    <w:p w:rsidR="00235835" w:rsidRDefault="00BE5E78">
      <w:pPr>
        <w:pStyle w:val="a4"/>
        <w:numPr>
          <w:ilvl w:val="1"/>
          <w:numId w:val="4"/>
        </w:numPr>
        <w:tabs>
          <w:tab w:val="left" w:pos="1627"/>
        </w:tabs>
        <w:spacing w:before="1"/>
        <w:ind w:right="129" w:firstLine="0"/>
        <w:jc w:val="both"/>
        <w:rPr>
          <w:sz w:val="24"/>
        </w:rPr>
      </w:pPr>
      <w:r>
        <w:rPr>
          <w:sz w:val="24"/>
        </w:rPr>
        <w:t>До начала промежуточной аттестации экстерн может получить консультацию по вопросам, касающимся аттестации, в пределах</w:t>
      </w:r>
      <w:r>
        <w:rPr>
          <w:spacing w:val="-1"/>
          <w:sz w:val="24"/>
        </w:rPr>
        <w:t xml:space="preserve"> </w:t>
      </w:r>
      <w:r>
        <w:rPr>
          <w:sz w:val="24"/>
        </w:rPr>
        <w:t>двух</w:t>
      </w:r>
      <w:r>
        <w:rPr>
          <w:spacing w:val="-1"/>
          <w:sz w:val="24"/>
        </w:rPr>
        <w:t xml:space="preserve"> </w:t>
      </w:r>
      <w:r>
        <w:rPr>
          <w:sz w:val="24"/>
        </w:rPr>
        <w:t>академических</w:t>
      </w:r>
      <w:r>
        <w:rPr>
          <w:spacing w:val="-1"/>
          <w:sz w:val="24"/>
        </w:rPr>
        <w:t xml:space="preserve"> </w:t>
      </w:r>
      <w:r>
        <w:rPr>
          <w:sz w:val="24"/>
        </w:rPr>
        <w:t>часов в соответствии с графиком, утвержденным приказом о зачислении экстерна.</w:t>
      </w:r>
    </w:p>
    <w:p w:rsidR="00235835" w:rsidRDefault="00BE5E78">
      <w:pPr>
        <w:pStyle w:val="a4"/>
        <w:numPr>
          <w:ilvl w:val="1"/>
          <w:numId w:val="4"/>
        </w:numPr>
        <w:tabs>
          <w:tab w:val="left" w:pos="1622"/>
        </w:tabs>
        <w:spacing w:line="242" w:lineRule="auto"/>
        <w:ind w:right="138" w:firstLine="0"/>
        <w:jc w:val="both"/>
        <w:rPr>
          <w:sz w:val="24"/>
        </w:rPr>
      </w:pPr>
      <w:r>
        <w:rPr>
          <w:sz w:val="24"/>
        </w:rPr>
        <w:t>Экстерн имеет право на зачет результатов освоения учебных предметов, курсов, дисциплин (модулей), практики, дополнительных образовательных программ в иных</w:t>
      </w:r>
    </w:p>
    <w:p w:rsidR="00235835" w:rsidRDefault="00BE5E78">
      <w:pPr>
        <w:pStyle w:val="a3"/>
        <w:spacing w:before="84" w:line="242" w:lineRule="auto"/>
        <w:ind w:right="137"/>
      </w:pPr>
      <w:r>
        <w:t>организациях, осуществляющих образовательную деятельность, в порядке, предусмотренном локальным нормативным актом образовательной организации.</w:t>
      </w:r>
    </w:p>
    <w:p w:rsidR="00235835" w:rsidRDefault="00BE5E78">
      <w:pPr>
        <w:pStyle w:val="a4"/>
        <w:numPr>
          <w:ilvl w:val="1"/>
          <w:numId w:val="4"/>
        </w:numPr>
        <w:tabs>
          <w:tab w:val="left" w:pos="1646"/>
        </w:tabs>
        <w:spacing w:before="2" w:line="237" w:lineRule="auto"/>
        <w:ind w:right="134" w:firstLine="0"/>
        <w:jc w:val="both"/>
        <w:rPr>
          <w:sz w:val="24"/>
        </w:rPr>
      </w:pPr>
      <w:r>
        <w:rPr>
          <w:sz w:val="24"/>
        </w:rPr>
        <w:t>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w:t>
      </w:r>
    </w:p>
    <w:p w:rsidR="00235835" w:rsidRDefault="00BE5E78">
      <w:pPr>
        <w:pStyle w:val="a4"/>
        <w:numPr>
          <w:ilvl w:val="1"/>
          <w:numId w:val="4"/>
        </w:numPr>
        <w:tabs>
          <w:tab w:val="left" w:pos="1594"/>
        </w:tabs>
        <w:spacing w:before="4"/>
        <w:ind w:right="137" w:firstLine="0"/>
        <w:jc w:val="both"/>
        <w:rPr>
          <w:sz w:val="24"/>
        </w:rPr>
      </w:pPr>
      <w:r>
        <w:rPr>
          <w:sz w:val="24"/>
        </w:rPr>
        <w:t>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w:t>
      </w:r>
      <w:r>
        <w:rPr>
          <w:spacing w:val="-4"/>
          <w:sz w:val="24"/>
        </w:rPr>
        <w:t xml:space="preserve"> </w:t>
      </w:r>
      <w:r>
        <w:rPr>
          <w:sz w:val="24"/>
        </w:rPr>
        <w:t>соответствующего уровня</w:t>
      </w:r>
      <w:r>
        <w:rPr>
          <w:spacing w:val="-8"/>
          <w:sz w:val="24"/>
        </w:rPr>
        <w:t xml:space="preserve"> </w:t>
      </w:r>
      <w:r>
        <w:rPr>
          <w:sz w:val="24"/>
        </w:rPr>
        <w:t>общего</w:t>
      </w:r>
      <w:r>
        <w:rPr>
          <w:spacing w:val="-8"/>
          <w:sz w:val="24"/>
        </w:rPr>
        <w:t xml:space="preserve"> </w:t>
      </w:r>
      <w:r>
        <w:rPr>
          <w:sz w:val="24"/>
        </w:rPr>
        <w:t>образования</w:t>
      </w:r>
      <w:r>
        <w:rPr>
          <w:spacing w:val="-8"/>
          <w:sz w:val="24"/>
        </w:rPr>
        <w:t xml:space="preserve"> </w:t>
      </w:r>
      <w:r>
        <w:rPr>
          <w:sz w:val="24"/>
        </w:rPr>
        <w:t>по форме</w:t>
      </w:r>
      <w:r>
        <w:rPr>
          <w:spacing w:val="-4"/>
          <w:sz w:val="24"/>
        </w:rPr>
        <w:t xml:space="preserve"> </w:t>
      </w:r>
      <w:r>
        <w:rPr>
          <w:sz w:val="24"/>
        </w:rPr>
        <w:t>согласно приложению 1 к настоящему Положению.</w:t>
      </w:r>
    </w:p>
    <w:p w:rsidR="00235835" w:rsidRDefault="00BE5E78">
      <w:pPr>
        <w:pStyle w:val="a4"/>
        <w:numPr>
          <w:ilvl w:val="1"/>
          <w:numId w:val="4"/>
        </w:numPr>
        <w:tabs>
          <w:tab w:val="left" w:pos="1781"/>
        </w:tabs>
        <w:ind w:right="136" w:firstLine="0"/>
        <w:jc w:val="both"/>
        <w:rPr>
          <w:sz w:val="24"/>
        </w:rPr>
      </w:pPr>
      <w:r>
        <w:rPr>
          <w:sz w:val="24"/>
        </w:rPr>
        <w:t xml:space="preserve">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непрохождение промежуточной аттестации при отсутствии уважительных причин признаются академической </w:t>
      </w:r>
      <w:r>
        <w:rPr>
          <w:spacing w:val="-2"/>
          <w:sz w:val="24"/>
        </w:rPr>
        <w:t>задолженностью.</w:t>
      </w:r>
    </w:p>
    <w:p w:rsidR="00235835" w:rsidRDefault="00BE5E78">
      <w:pPr>
        <w:pStyle w:val="1"/>
        <w:numPr>
          <w:ilvl w:val="0"/>
          <w:numId w:val="4"/>
        </w:numPr>
        <w:tabs>
          <w:tab w:val="left" w:pos="3548"/>
        </w:tabs>
        <w:spacing w:line="275" w:lineRule="exact"/>
        <w:ind w:left="3548" w:hanging="244"/>
        <w:jc w:val="both"/>
      </w:pPr>
      <w:bookmarkStart w:id="5" w:name="5._Ликвидация_академической_задолженност"/>
      <w:bookmarkEnd w:id="5"/>
      <w:r>
        <w:t>Ликвидация</w:t>
      </w:r>
      <w:r>
        <w:rPr>
          <w:spacing w:val="-9"/>
        </w:rPr>
        <w:t xml:space="preserve"> </w:t>
      </w:r>
      <w:r>
        <w:t>академической</w:t>
      </w:r>
      <w:r>
        <w:rPr>
          <w:spacing w:val="-8"/>
        </w:rPr>
        <w:t xml:space="preserve"> </w:t>
      </w:r>
      <w:r>
        <w:rPr>
          <w:spacing w:val="-2"/>
        </w:rPr>
        <w:t>задолженности</w:t>
      </w:r>
    </w:p>
    <w:p w:rsidR="00235835" w:rsidRDefault="00BE5E78">
      <w:pPr>
        <w:pStyle w:val="a4"/>
        <w:numPr>
          <w:ilvl w:val="1"/>
          <w:numId w:val="4"/>
        </w:numPr>
        <w:tabs>
          <w:tab w:val="left" w:pos="1598"/>
        </w:tabs>
        <w:ind w:right="137" w:firstLine="0"/>
        <w:jc w:val="both"/>
        <w:rPr>
          <w:sz w:val="24"/>
        </w:rPr>
      </w:pPr>
      <w:r>
        <w:rPr>
          <w:sz w:val="24"/>
        </w:rPr>
        <w:t>Обучающиеся и экстерны, имеющие академическую задолженность, вправе пройти промежуточную аттестацию по соответствующим учебному предмету, курсу, дисциплине (модулю) не</w:t>
      </w:r>
      <w:r>
        <w:rPr>
          <w:spacing w:val="-2"/>
          <w:sz w:val="24"/>
        </w:rPr>
        <w:t xml:space="preserve"> </w:t>
      </w:r>
      <w:r>
        <w:rPr>
          <w:sz w:val="24"/>
        </w:rPr>
        <w:t>более</w:t>
      </w:r>
      <w:r>
        <w:rPr>
          <w:spacing w:val="-2"/>
          <w:sz w:val="24"/>
        </w:rPr>
        <w:t xml:space="preserve"> </w:t>
      </w:r>
      <w:r>
        <w:rPr>
          <w:sz w:val="24"/>
        </w:rPr>
        <w:t>двух</w:t>
      </w:r>
      <w:r>
        <w:rPr>
          <w:spacing w:val="-6"/>
          <w:sz w:val="24"/>
        </w:rPr>
        <w:t xml:space="preserve"> </w:t>
      </w:r>
      <w:r>
        <w:rPr>
          <w:sz w:val="24"/>
        </w:rPr>
        <w:t>раз в сроки,</w:t>
      </w:r>
      <w:r>
        <w:rPr>
          <w:spacing w:val="-4"/>
          <w:sz w:val="24"/>
        </w:rPr>
        <w:t xml:space="preserve"> </w:t>
      </w:r>
      <w:r>
        <w:rPr>
          <w:sz w:val="24"/>
        </w:rPr>
        <w:t>определяемые</w:t>
      </w:r>
      <w:r>
        <w:rPr>
          <w:spacing w:val="-2"/>
          <w:sz w:val="24"/>
        </w:rPr>
        <w:t xml:space="preserve"> </w:t>
      </w:r>
      <w:r>
        <w:rPr>
          <w:sz w:val="24"/>
        </w:rPr>
        <w:t>приказом директора школы, в</w:t>
      </w:r>
      <w:r>
        <w:rPr>
          <w:spacing w:val="-4"/>
          <w:sz w:val="24"/>
        </w:rPr>
        <w:t xml:space="preserve"> </w:t>
      </w:r>
      <w:r>
        <w:rPr>
          <w:sz w:val="24"/>
        </w:rPr>
        <w:t>пределах одного</w:t>
      </w:r>
      <w:r>
        <w:rPr>
          <w:spacing w:val="-2"/>
          <w:sz w:val="24"/>
        </w:rPr>
        <w:t xml:space="preserve"> </w:t>
      </w:r>
      <w:r>
        <w:rPr>
          <w:sz w:val="24"/>
        </w:rPr>
        <w:t>года</w:t>
      </w:r>
      <w:r>
        <w:rPr>
          <w:spacing w:val="-3"/>
          <w:sz w:val="24"/>
        </w:rPr>
        <w:t xml:space="preserve"> </w:t>
      </w:r>
      <w:r>
        <w:rPr>
          <w:sz w:val="24"/>
        </w:rPr>
        <w:t>с</w:t>
      </w:r>
      <w:r>
        <w:rPr>
          <w:spacing w:val="-7"/>
          <w:sz w:val="24"/>
        </w:rPr>
        <w:t xml:space="preserve"> </w:t>
      </w:r>
      <w:r>
        <w:rPr>
          <w:sz w:val="24"/>
        </w:rPr>
        <w:t>момента</w:t>
      </w:r>
      <w:r>
        <w:rPr>
          <w:spacing w:val="-6"/>
          <w:sz w:val="24"/>
        </w:rPr>
        <w:t xml:space="preserve"> </w:t>
      </w:r>
      <w:r>
        <w:rPr>
          <w:sz w:val="24"/>
        </w:rPr>
        <w:t>образования</w:t>
      </w:r>
      <w:r>
        <w:rPr>
          <w:spacing w:val="-2"/>
          <w:sz w:val="24"/>
        </w:rPr>
        <w:t xml:space="preserve"> </w:t>
      </w:r>
      <w:r>
        <w:rPr>
          <w:sz w:val="24"/>
        </w:rPr>
        <w:t>академической</w:t>
      </w:r>
      <w:r>
        <w:rPr>
          <w:spacing w:val="-6"/>
          <w:sz w:val="24"/>
        </w:rPr>
        <w:t xml:space="preserve"> </w:t>
      </w:r>
      <w:r>
        <w:rPr>
          <w:sz w:val="24"/>
        </w:rPr>
        <w:t>задолженности. В</w:t>
      </w:r>
      <w:r>
        <w:rPr>
          <w:spacing w:val="-4"/>
          <w:sz w:val="24"/>
        </w:rPr>
        <w:t xml:space="preserve"> </w:t>
      </w:r>
      <w:r>
        <w:rPr>
          <w:sz w:val="24"/>
        </w:rPr>
        <w:t>указанный</w:t>
      </w:r>
      <w:r>
        <w:rPr>
          <w:spacing w:val="-1"/>
          <w:sz w:val="24"/>
        </w:rPr>
        <w:t xml:space="preserve"> </w:t>
      </w:r>
      <w:r>
        <w:rPr>
          <w:sz w:val="24"/>
        </w:rPr>
        <w:t>период</w:t>
      </w:r>
      <w:r>
        <w:rPr>
          <w:spacing w:val="-4"/>
          <w:sz w:val="24"/>
        </w:rPr>
        <w:t xml:space="preserve"> </w:t>
      </w:r>
      <w:r>
        <w:rPr>
          <w:sz w:val="24"/>
        </w:rPr>
        <w:t>не включаются время болезни обучающегося, нахождения его в академическом отпуске или отпуске по беременности и родам.</w:t>
      </w:r>
    </w:p>
    <w:p w:rsidR="00235835" w:rsidRDefault="00BE5E78">
      <w:pPr>
        <w:pStyle w:val="a4"/>
        <w:numPr>
          <w:ilvl w:val="1"/>
          <w:numId w:val="4"/>
        </w:numPr>
        <w:tabs>
          <w:tab w:val="left" w:pos="1584"/>
        </w:tabs>
        <w:spacing w:line="242" w:lineRule="auto"/>
        <w:ind w:right="146" w:firstLine="0"/>
        <w:jc w:val="both"/>
        <w:rPr>
          <w:sz w:val="24"/>
        </w:rPr>
      </w:pPr>
      <w:r>
        <w:rPr>
          <w:sz w:val="24"/>
        </w:rPr>
        <w:t>Обучающиеся и экстерны обязаны ликвидировать академическую задолженность по учебным предметам, курсам, дисциплинам (модулям) в установленные сроки.</w:t>
      </w:r>
    </w:p>
    <w:p w:rsidR="00235835" w:rsidRDefault="00BE5E78">
      <w:pPr>
        <w:pStyle w:val="a4"/>
        <w:numPr>
          <w:ilvl w:val="1"/>
          <w:numId w:val="4"/>
        </w:numPr>
        <w:tabs>
          <w:tab w:val="left" w:pos="1651"/>
        </w:tabs>
        <w:ind w:right="125" w:firstLine="0"/>
        <w:jc w:val="both"/>
        <w:rPr>
          <w:sz w:val="24"/>
        </w:rPr>
      </w:pPr>
      <w:r>
        <w:rPr>
          <w:sz w:val="24"/>
        </w:rPr>
        <w:t>Для проведения промежуточной аттестации во второй раз приказом директора образовательной организации создается комиссия, которая формируется по предметному принципу не менее, чем из трех педагогических работников. Персональный состав комиссии утверждается приказом.</w:t>
      </w:r>
    </w:p>
    <w:p w:rsidR="00235835" w:rsidRDefault="00BE5E78">
      <w:pPr>
        <w:pStyle w:val="a4"/>
        <w:numPr>
          <w:ilvl w:val="1"/>
          <w:numId w:val="4"/>
        </w:numPr>
        <w:tabs>
          <w:tab w:val="left" w:pos="1546"/>
        </w:tabs>
        <w:spacing w:line="242" w:lineRule="auto"/>
        <w:ind w:right="131" w:firstLine="0"/>
        <w:jc w:val="both"/>
        <w:rPr>
          <w:sz w:val="24"/>
        </w:rPr>
      </w:pPr>
      <w:r>
        <w:rPr>
          <w:sz w:val="24"/>
        </w:rPr>
        <w:t>Ликвидация</w:t>
      </w:r>
      <w:r>
        <w:rPr>
          <w:spacing w:val="-11"/>
          <w:sz w:val="24"/>
        </w:rPr>
        <w:t xml:space="preserve"> </w:t>
      </w:r>
      <w:r>
        <w:rPr>
          <w:sz w:val="24"/>
        </w:rPr>
        <w:t>академической</w:t>
      </w:r>
      <w:r>
        <w:rPr>
          <w:spacing w:val="-9"/>
          <w:sz w:val="24"/>
        </w:rPr>
        <w:t xml:space="preserve"> </w:t>
      </w:r>
      <w:r>
        <w:rPr>
          <w:sz w:val="24"/>
        </w:rPr>
        <w:t>задолженности</w:t>
      </w:r>
      <w:r>
        <w:rPr>
          <w:spacing w:val="-15"/>
          <w:sz w:val="24"/>
        </w:rPr>
        <w:t xml:space="preserve"> </w:t>
      </w:r>
      <w:r>
        <w:rPr>
          <w:sz w:val="24"/>
        </w:rPr>
        <w:t>осуществляется</w:t>
      </w:r>
      <w:r>
        <w:rPr>
          <w:spacing w:val="-10"/>
          <w:sz w:val="24"/>
        </w:rPr>
        <w:t xml:space="preserve"> </w:t>
      </w:r>
      <w:r>
        <w:rPr>
          <w:sz w:val="24"/>
        </w:rPr>
        <w:t>в</w:t>
      </w:r>
      <w:r>
        <w:rPr>
          <w:spacing w:val="-10"/>
          <w:sz w:val="24"/>
        </w:rPr>
        <w:t xml:space="preserve"> </w:t>
      </w:r>
      <w:r>
        <w:rPr>
          <w:sz w:val="24"/>
        </w:rPr>
        <w:t>тех</w:t>
      </w:r>
      <w:r>
        <w:rPr>
          <w:spacing w:val="-12"/>
          <w:sz w:val="24"/>
        </w:rPr>
        <w:t xml:space="preserve"> </w:t>
      </w:r>
      <w:r>
        <w:rPr>
          <w:sz w:val="24"/>
        </w:rPr>
        <w:t>же</w:t>
      </w:r>
      <w:r>
        <w:rPr>
          <w:spacing w:val="-12"/>
          <w:sz w:val="24"/>
        </w:rPr>
        <w:t xml:space="preserve"> </w:t>
      </w:r>
      <w:r>
        <w:rPr>
          <w:sz w:val="24"/>
        </w:rPr>
        <w:t>формах,</w:t>
      </w:r>
      <w:r>
        <w:rPr>
          <w:spacing w:val="-9"/>
          <w:sz w:val="24"/>
        </w:rPr>
        <w:t xml:space="preserve"> </w:t>
      </w:r>
      <w:r>
        <w:rPr>
          <w:sz w:val="24"/>
        </w:rPr>
        <w:t>в</w:t>
      </w:r>
      <w:r>
        <w:rPr>
          <w:spacing w:val="-9"/>
          <w:sz w:val="24"/>
        </w:rPr>
        <w:t xml:space="preserve"> </w:t>
      </w:r>
      <w:r>
        <w:rPr>
          <w:sz w:val="24"/>
        </w:rPr>
        <w:t>которых была организована промежуточная аттестация.</w:t>
      </w:r>
    </w:p>
    <w:p w:rsidR="00235835" w:rsidRDefault="00BE5E78">
      <w:pPr>
        <w:pStyle w:val="a4"/>
        <w:numPr>
          <w:ilvl w:val="1"/>
          <w:numId w:val="4"/>
        </w:numPr>
        <w:tabs>
          <w:tab w:val="left" w:pos="1541"/>
        </w:tabs>
        <w:spacing w:line="242" w:lineRule="auto"/>
        <w:ind w:right="131" w:firstLine="0"/>
        <w:jc w:val="both"/>
        <w:rPr>
          <w:sz w:val="24"/>
        </w:rPr>
      </w:pPr>
      <w:r>
        <w:rPr>
          <w:sz w:val="24"/>
        </w:rPr>
        <w:t>Результаты</w:t>
      </w:r>
      <w:r>
        <w:rPr>
          <w:spacing w:val="-15"/>
          <w:sz w:val="24"/>
        </w:rPr>
        <w:t xml:space="preserve"> </w:t>
      </w:r>
      <w:r>
        <w:rPr>
          <w:sz w:val="24"/>
        </w:rPr>
        <w:t>ликвидации</w:t>
      </w:r>
      <w:r>
        <w:rPr>
          <w:spacing w:val="-15"/>
          <w:sz w:val="24"/>
        </w:rPr>
        <w:t xml:space="preserve"> </w:t>
      </w:r>
      <w:r>
        <w:rPr>
          <w:sz w:val="24"/>
        </w:rPr>
        <w:t>академической</w:t>
      </w:r>
      <w:r>
        <w:rPr>
          <w:spacing w:val="-15"/>
          <w:sz w:val="24"/>
        </w:rPr>
        <w:t xml:space="preserve"> </w:t>
      </w:r>
      <w:r>
        <w:rPr>
          <w:sz w:val="24"/>
        </w:rPr>
        <w:t>задолженности</w:t>
      </w:r>
      <w:r>
        <w:rPr>
          <w:spacing w:val="-15"/>
          <w:sz w:val="24"/>
        </w:rPr>
        <w:t xml:space="preserve"> </w:t>
      </w:r>
      <w:r>
        <w:rPr>
          <w:sz w:val="24"/>
        </w:rPr>
        <w:t>по</w:t>
      </w:r>
      <w:r>
        <w:rPr>
          <w:spacing w:val="-15"/>
          <w:sz w:val="24"/>
        </w:rPr>
        <w:t xml:space="preserve"> </w:t>
      </w:r>
      <w:r>
        <w:rPr>
          <w:sz w:val="24"/>
        </w:rPr>
        <w:t>соответствующему</w:t>
      </w:r>
      <w:r>
        <w:rPr>
          <w:spacing w:val="-15"/>
          <w:sz w:val="24"/>
        </w:rPr>
        <w:t xml:space="preserve"> </w:t>
      </w:r>
      <w:r>
        <w:rPr>
          <w:sz w:val="24"/>
        </w:rPr>
        <w:t>учебному предмету, курсу, дисциплине (модулю) оформляются протоколом комиссии.</w:t>
      </w:r>
    </w:p>
    <w:p w:rsidR="00235835" w:rsidRDefault="00BE5E78">
      <w:pPr>
        <w:pStyle w:val="a3"/>
        <w:spacing w:line="242" w:lineRule="auto"/>
        <w:ind w:right="139"/>
      </w:pPr>
      <w:r>
        <w:t>Протоколы</w:t>
      </w:r>
      <w:r>
        <w:rPr>
          <w:spacing w:val="-8"/>
        </w:rPr>
        <w:t xml:space="preserve"> </w:t>
      </w:r>
      <w:r>
        <w:t>комиссии</w:t>
      </w:r>
      <w:r>
        <w:rPr>
          <w:spacing w:val="-9"/>
        </w:rPr>
        <w:t xml:space="preserve"> </w:t>
      </w:r>
      <w:r>
        <w:t>с</w:t>
      </w:r>
      <w:r>
        <w:rPr>
          <w:spacing w:val="-6"/>
        </w:rPr>
        <w:t xml:space="preserve"> </w:t>
      </w:r>
      <w:r>
        <w:t>результатами</w:t>
      </w:r>
      <w:r>
        <w:rPr>
          <w:spacing w:val="-5"/>
        </w:rPr>
        <w:t xml:space="preserve"> </w:t>
      </w:r>
      <w:r>
        <w:t>ликвидации</w:t>
      </w:r>
      <w:r>
        <w:rPr>
          <w:spacing w:val="-5"/>
        </w:rPr>
        <w:t xml:space="preserve"> </w:t>
      </w:r>
      <w:r>
        <w:t>академической</w:t>
      </w:r>
      <w:r>
        <w:rPr>
          <w:spacing w:val="-5"/>
        </w:rPr>
        <w:t xml:space="preserve"> </w:t>
      </w:r>
      <w:r>
        <w:t>задолженности</w:t>
      </w:r>
      <w:r>
        <w:rPr>
          <w:spacing w:val="-5"/>
        </w:rPr>
        <w:t xml:space="preserve"> </w:t>
      </w:r>
      <w:r>
        <w:t>экстернов хранятся в личном деле экстерна вместе с письменными работами.</w:t>
      </w:r>
    </w:p>
    <w:p w:rsidR="00235835" w:rsidRDefault="00BE5E78">
      <w:pPr>
        <w:pStyle w:val="a3"/>
        <w:spacing w:line="242" w:lineRule="auto"/>
        <w:ind w:right="146"/>
      </w:pPr>
      <w:r>
        <w:t>Положительные результаты ликвидации академической задолженности обучающихся фиксируются в журнале успеваемости.</w:t>
      </w:r>
    </w:p>
    <w:p w:rsidR="00235835" w:rsidRDefault="00BE5E78">
      <w:pPr>
        <w:pStyle w:val="a4"/>
        <w:numPr>
          <w:ilvl w:val="1"/>
          <w:numId w:val="4"/>
        </w:numPr>
        <w:tabs>
          <w:tab w:val="left" w:pos="1550"/>
        </w:tabs>
        <w:ind w:right="129" w:firstLine="0"/>
        <w:jc w:val="both"/>
        <w:rPr>
          <w:sz w:val="24"/>
        </w:rPr>
      </w:pPr>
      <w:r>
        <w:rPr>
          <w:sz w:val="24"/>
        </w:rPr>
        <w:t>Экстерны,</w:t>
      </w:r>
      <w:r>
        <w:rPr>
          <w:spacing w:val="-7"/>
          <w:sz w:val="24"/>
        </w:rPr>
        <w:t xml:space="preserve"> </w:t>
      </w:r>
      <w:r>
        <w:rPr>
          <w:sz w:val="24"/>
        </w:rPr>
        <w:t>не</w:t>
      </w:r>
      <w:r>
        <w:rPr>
          <w:spacing w:val="-11"/>
          <w:sz w:val="24"/>
        </w:rPr>
        <w:t xml:space="preserve"> </w:t>
      </w:r>
      <w:r>
        <w:rPr>
          <w:sz w:val="24"/>
        </w:rPr>
        <w:t>ликвидировавшие</w:t>
      </w:r>
      <w:r>
        <w:rPr>
          <w:spacing w:val="-8"/>
          <w:sz w:val="24"/>
        </w:rPr>
        <w:t xml:space="preserve"> </w:t>
      </w:r>
      <w:r>
        <w:rPr>
          <w:sz w:val="24"/>
        </w:rPr>
        <w:t>в</w:t>
      </w:r>
      <w:r>
        <w:rPr>
          <w:spacing w:val="-4"/>
          <w:sz w:val="24"/>
        </w:rPr>
        <w:t xml:space="preserve"> </w:t>
      </w:r>
      <w:r>
        <w:rPr>
          <w:sz w:val="24"/>
        </w:rPr>
        <w:t>установленные</w:t>
      </w:r>
      <w:r>
        <w:rPr>
          <w:spacing w:val="-9"/>
          <w:sz w:val="24"/>
        </w:rPr>
        <w:t xml:space="preserve"> </w:t>
      </w:r>
      <w:r>
        <w:rPr>
          <w:sz w:val="24"/>
        </w:rPr>
        <w:t>сроки</w:t>
      </w:r>
      <w:r>
        <w:rPr>
          <w:spacing w:val="-4"/>
          <w:sz w:val="24"/>
        </w:rPr>
        <w:t xml:space="preserve"> </w:t>
      </w:r>
      <w:r>
        <w:rPr>
          <w:sz w:val="24"/>
        </w:rPr>
        <w:t>академической</w:t>
      </w:r>
      <w:r>
        <w:rPr>
          <w:spacing w:val="-8"/>
          <w:sz w:val="24"/>
        </w:rPr>
        <w:t xml:space="preserve"> </w:t>
      </w:r>
      <w:r>
        <w:rPr>
          <w:sz w:val="24"/>
        </w:rPr>
        <w:t>задолженности, могут быть приняты для продолжения обучения в образовательную организацию при наличии свободных мест для приема в порядке, предусмотренном локальными нормативными актами образовательной организации.</w:t>
      </w:r>
    </w:p>
    <w:p w:rsidR="00235835" w:rsidRDefault="00BE5E78">
      <w:pPr>
        <w:pStyle w:val="a4"/>
        <w:numPr>
          <w:ilvl w:val="1"/>
          <w:numId w:val="4"/>
        </w:numPr>
        <w:tabs>
          <w:tab w:val="left" w:pos="1627"/>
        </w:tabs>
        <w:ind w:left="1627" w:hanging="494"/>
        <w:jc w:val="both"/>
        <w:rPr>
          <w:sz w:val="24"/>
        </w:rPr>
      </w:pPr>
      <w:r>
        <w:rPr>
          <w:sz w:val="24"/>
        </w:rPr>
        <w:t>Учащиеся,</w:t>
      </w:r>
      <w:r>
        <w:rPr>
          <w:spacing w:val="71"/>
          <w:sz w:val="24"/>
        </w:rPr>
        <w:t xml:space="preserve"> </w:t>
      </w:r>
      <w:r>
        <w:rPr>
          <w:sz w:val="24"/>
        </w:rPr>
        <w:t>не</w:t>
      </w:r>
      <w:r>
        <w:rPr>
          <w:spacing w:val="65"/>
          <w:sz w:val="24"/>
        </w:rPr>
        <w:t xml:space="preserve"> </w:t>
      </w:r>
      <w:r>
        <w:rPr>
          <w:sz w:val="24"/>
        </w:rPr>
        <w:t>освоившие</w:t>
      </w:r>
      <w:r>
        <w:rPr>
          <w:spacing w:val="66"/>
          <w:sz w:val="24"/>
        </w:rPr>
        <w:t xml:space="preserve"> </w:t>
      </w:r>
      <w:r>
        <w:rPr>
          <w:sz w:val="24"/>
        </w:rPr>
        <w:t>образовательной</w:t>
      </w:r>
      <w:r>
        <w:rPr>
          <w:spacing w:val="69"/>
          <w:sz w:val="24"/>
        </w:rPr>
        <w:t xml:space="preserve"> </w:t>
      </w:r>
      <w:r>
        <w:rPr>
          <w:sz w:val="24"/>
        </w:rPr>
        <w:t>программы</w:t>
      </w:r>
      <w:r>
        <w:rPr>
          <w:spacing w:val="69"/>
          <w:sz w:val="24"/>
        </w:rPr>
        <w:t xml:space="preserve"> </w:t>
      </w:r>
      <w:r>
        <w:rPr>
          <w:sz w:val="24"/>
        </w:rPr>
        <w:t>учебного</w:t>
      </w:r>
      <w:r>
        <w:rPr>
          <w:spacing w:val="71"/>
          <w:sz w:val="24"/>
        </w:rPr>
        <w:t xml:space="preserve"> </w:t>
      </w:r>
      <w:r>
        <w:rPr>
          <w:sz w:val="24"/>
        </w:rPr>
        <w:t>года</w:t>
      </w:r>
      <w:r>
        <w:rPr>
          <w:spacing w:val="70"/>
          <w:sz w:val="24"/>
        </w:rPr>
        <w:t xml:space="preserve"> </w:t>
      </w:r>
      <w:r>
        <w:rPr>
          <w:sz w:val="24"/>
        </w:rPr>
        <w:t>и</w:t>
      </w:r>
      <w:r>
        <w:rPr>
          <w:spacing w:val="67"/>
          <w:sz w:val="24"/>
        </w:rPr>
        <w:t xml:space="preserve"> </w:t>
      </w:r>
      <w:r>
        <w:rPr>
          <w:spacing w:val="-2"/>
          <w:sz w:val="24"/>
        </w:rPr>
        <w:t>имеющие</w:t>
      </w:r>
    </w:p>
    <w:p w:rsidR="00235835" w:rsidRDefault="00235835">
      <w:pPr>
        <w:pStyle w:val="a4"/>
        <w:rPr>
          <w:sz w:val="24"/>
        </w:rPr>
        <w:sectPr w:rsidR="00235835">
          <w:pgSz w:w="11920" w:h="16850"/>
          <w:pgMar w:top="880" w:right="708" w:bottom="0" w:left="566" w:header="720" w:footer="720" w:gutter="0"/>
          <w:cols w:space="720"/>
        </w:sectPr>
      </w:pPr>
    </w:p>
    <w:p w:rsidR="00235835" w:rsidRDefault="00BE5E78">
      <w:pPr>
        <w:pStyle w:val="a3"/>
        <w:spacing w:before="66" w:line="237" w:lineRule="auto"/>
        <w:ind w:right="126"/>
      </w:pPr>
      <w:r>
        <w:lastRenderedPageBreak/>
        <w:t>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w:t>
      </w:r>
      <w:r>
        <w:rPr>
          <w:spacing w:val="-5"/>
        </w:rPr>
        <w:t xml:space="preserve"> </w:t>
      </w:r>
      <w:r>
        <w:t>с момента ее</w:t>
      </w:r>
      <w:r>
        <w:rPr>
          <w:spacing w:val="-1"/>
        </w:rPr>
        <w:t xml:space="preserve"> </w:t>
      </w:r>
      <w:r>
        <w:t>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ПМПК либо на</w:t>
      </w:r>
      <w:r>
        <w:rPr>
          <w:spacing w:val="-2"/>
        </w:rPr>
        <w:t xml:space="preserve"> </w:t>
      </w:r>
      <w:r>
        <w:t>обучение по индивидуальному учебному плану.</w:t>
      </w:r>
    </w:p>
    <w:p w:rsidR="00235835" w:rsidRDefault="00BE5E78">
      <w:pPr>
        <w:pStyle w:val="a4"/>
        <w:numPr>
          <w:ilvl w:val="1"/>
          <w:numId w:val="4"/>
        </w:numPr>
        <w:tabs>
          <w:tab w:val="left" w:pos="1589"/>
        </w:tabs>
        <w:spacing w:before="17" w:line="232" w:lineRule="auto"/>
        <w:ind w:right="132" w:firstLine="0"/>
        <w:jc w:val="both"/>
        <w:rPr>
          <w:sz w:val="24"/>
        </w:rPr>
      </w:pPr>
      <w:r>
        <w:rPr>
          <w:sz w:val="24"/>
        </w:rPr>
        <w:t>Обучающиеся по образовательным программам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35835" w:rsidRDefault="00BE5E78">
      <w:pPr>
        <w:pStyle w:val="a4"/>
        <w:numPr>
          <w:ilvl w:val="1"/>
          <w:numId w:val="4"/>
        </w:numPr>
        <w:tabs>
          <w:tab w:val="left" w:pos="1733"/>
        </w:tabs>
        <w:spacing w:before="272" w:line="232" w:lineRule="auto"/>
        <w:ind w:right="122" w:firstLine="0"/>
        <w:jc w:val="both"/>
        <w:rPr>
          <w:sz w:val="24"/>
        </w:rPr>
      </w:pPr>
      <w:r>
        <w:rPr>
          <w:sz w:val="24"/>
        </w:rPr>
        <w:t xml:space="preserve">Обучающиеся Учреждения, не освоившие общеобразовательную программу предыдущего уровня, к обучению на следующей уровень общего образования не </w:t>
      </w:r>
      <w:r>
        <w:rPr>
          <w:spacing w:val="-2"/>
          <w:sz w:val="24"/>
        </w:rPr>
        <w:t>допускаются.</w:t>
      </w:r>
    </w:p>
    <w:p w:rsidR="00BE5E78" w:rsidRDefault="00BE5E78">
      <w:pPr>
        <w:pStyle w:val="a4"/>
        <w:spacing w:line="232" w:lineRule="auto"/>
        <w:rPr>
          <w:sz w:val="24"/>
        </w:rPr>
      </w:pPr>
    </w:p>
    <w:p w:rsidR="00BE5E78" w:rsidRPr="00BE5E78" w:rsidRDefault="00BE5E78" w:rsidP="00BE5E78"/>
    <w:p w:rsidR="00BE5E78" w:rsidRPr="00BE5E78" w:rsidRDefault="00BE5E78" w:rsidP="00BE5E78"/>
    <w:p w:rsidR="00BE5E78" w:rsidRPr="00BE5E78" w:rsidRDefault="00BE5E78" w:rsidP="00BE5E78"/>
    <w:p w:rsidR="00B30DF4" w:rsidRDefault="00B30DF4" w:rsidP="00B30DF4">
      <w:pPr>
        <w:pStyle w:val="TableParagraph"/>
        <w:ind w:left="50" w:right="2060"/>
        <w:rPr>
          <w:sz w:val="24"/>
        </w:rPr>
      </w:pPr>
      <w:r>
        <w:rPr>
          <w:spacing w:val="-2"/>
          <w:sz w:val="24"/>
        </w:rPr>
        <w:t xml:space="preserve">         </w:t>
      </w:r>
      <w:r>
        <w:rPr>
          <w:spacing w:val="-2"/>
          <w:sz w:val="24"/>
        </w:rPr>
        <w:t xml:space="preserve">Обсуждено </w:t>
      </w:r>
      <w:r>
        <w:rPr>
          <w:sz w:val="24"/>
        </w:rPr>
        <w:t>педагогическим</w:t>
      </w:r>
      <w:r>
        <w:rPr>
          <w:spacing w:val="-15"/>
          <w:sz w:val="24"/>
        </w:rPr>
        <w:t xml:space="preserve"> </w:t>
      </w:r>
      <w:r>
        <w:rPr>
          <w:sz w:val="24"/>
        </w:rPr>
        <w:t xml:space="preserve">советом </w:t>
      </w:r>
    </w:p>
    <w:p w:rsidR="00B30DF4" w:rsidRDefault="00B30DF4" w:rsidP="00B30DF4">
      <w:pPr>
        <w:pStyle w:val="TableParagraph"/>
        <w:ind w:left="50" w:right="2060"/>
        <w:rPr>
          <w:sz w:val="24"/>
        </w:rPr>
      </w:pPr>
      <w:r>
        <w:rPr>
          <w:sz w:val="24"/>
        </w:rPr>
        <w:t xml:space="preserve">         </w:t>
      </w:r>
      <w:r>
        <w:rPr>
          <w:sz w:val="24"/>
        </w:rPr>
        <w:t>МБОУ СОШ№12</w:t>
      </w:r>
    </w:p>
    <w:p w:rsidR="00BE5E78" w:rsidRPr="00BE5E78" w:rsidRDefault="00B30DF4" w:rsidP="00B30DF4">
      <w:r>
        <w:rPr>
          <w:sz w:val="24"/>
        </w:rPr>
        <w:t xml:space="preserve">          </w:t>
      </w:r>
      <w:r>
        <w:rPr>
          <w:sz w:val="24"/>
        </w:rPr>
        <w:t>Протокол</w:t>
      </w:r>
      <w:r>
        <w:rPr>
          <w:spacing w:val="-8"/>
          <w:sz w:val="24"/>
        </w:rPr>
        <w:t xml:space="preserve"> </w:t>
      </w:r>
      <w:r>
        <w:rPr>
          <w:sz w:val="24"/>
        </w:rPr>
        <w:t>от</w:t>
      </w:r>
      <w:r>
        <w:rPr>
          <w:spacing w:val="4"/>
          <w:sz w:val="24"/>
        </w:rPr>
        <w:t xml:space="preserve"> </w:t>
      </w:r>
      <w:r>
        <w:rPr>
          <w:sz w:val="24"/>
        </w:rPr>
        <w:t>31.08.2024</w:t>
      </w:r>
      <w:r>
        <w:rPr>
          <w:spacing w:val="-6"/>
          <w:sz w:val="24"/>
        </w:rPr>
        <w:t xml:space="preserve"> </w:t>
      </w:r>
      <w:r>
        <w:rPr>
          <w:sz w:val="24"/>
        </w:rPr>
        <w:t xml:space="preserve">№ </w:t>
      </w:r>
      <w:r>
        <w:rPr>
          <w:spacing w:val="-10"/>
          <w:sz w:val="24"/>
        </w:rPr>
        <w:t>9</w:t>
      </w:r>
    </w:p>
    <w:p w:rsidR="00BE5E78" w:rsidRPr="00BE5E78" w:rsidRDefault="00BE5E78" w:rsidP="00B30DF4"/>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Pr="00BE5E78" w:rsidRDefault="00BE5E78" w:rsidP="00BE5E78"/>
    <w:p w:rsidR="00BE5E78" w:rsidRDefault="00BE5E78" w:rsidP="00BE5E78"/>
    <w:p w:rsidR="00235835" w:rsidRDefault="00BE5E78" w:rsidP="00BE5E78">
      <w:pPr>
        <w:tabs>
          <w:tab w:val="left" w:pos="7428"/>
        </w:tabs>
      </w:pPr>
      <w:r>
        <w:tab/>
      </w:r>
    </w:p>
    <w:sectPr w:rsidR="00235835">
      <w:pgSz w:w="11920" w:h="16850"/>
      <w:pgMar w:top="88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B247FD"/>
    <w:multiLevelType w:val="hybridMultilevel"/>
    <w:tmpl w:val="DE783F06"/>
    <w:lvl w:ilvl="0" w:tplc="19BEEAC4">
      <w:numFmt w:val="bullet"/>
      <w:lvlText w:val="-"/>
      <w:lvlJc w:val="left"/>
      <w:pPr>
        <w:ind w:left="122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132CD1E">
      <w:numFmt w:val="bullet"/>
      <w:lvlText w:val="•"/>
      <w:lvlJc w:val="left"/>
      <w:pPr>
        <w:ind w:left="2162" w:hanging="144"/>
      </w:pPr>
      <w:rPr>
        <w:rFonts w:hint="default"/>
        <w:lang w:val="ru-RU" w:eastAsia="en-US" w:bidi="ar-SA"/>
      </w:rPr>
    </w:lvl>
    <w:lvl w:ilvl="2" w:tplc="748476B0">
      <w:numFmt w:val="bullet"/>
      <w:lvlText w:val="•"/>
      <w:lvlJc w:val="left"/>
      <w:pPr>
        <w:ind w:left="3104" w:hanging="144"/>
      </w:pPr>
      <w:rPr>
        <w:rFonts w:hint="default"/>
        <w:lang w:val="ru-RU" w:eastAsia="en-US" w:bidi="ar-SA"/>
      </w:rPr>
    </w:lvl>
    <w:lvl w:ilvl="3" w:tplc="AD96052E">
      <w:numFmt w:val="bullet"/>
      <w:lvlText w:val="•"/>
      <w:lvlJc w:val="left"/>
      <w:pPr>
        <w:ind w:left="4047" w:hanging="144"/>
      </w:pPr>
      <w:rPr>
        <w:rFonts w:hint="default"/>
        <w:lang w:val="ru-RU" w:eastAsia="en-US" w:bidi="ar-SA"/>
      </w:rPr>
    </w:lvl>
    <w:lvl w:ilvl="4" w:tplc="275C5124">
      <w:numFmt w:val="bullet"/>
      <w:lvlText w:val="•"/>
      <w:lvlJc w:val="left"/>
      <w:pPr>
        <w:ind w:left="4989" w:hanging="144"/>
      </w:pPr>
      <w:rPr>
        <w:rFonts w:hint="default"/>
        <w:lang w:val="ru-RU" w:eastAsia="en-US" w:bidi="ar-SA"/>
      </w:rPr>
    </w:lvl>
    <w:lvl w:ilvl="5" w:tplc="34E4731E">
      <w:numFmt w:val="bullet"/>
      <w:lvlText w:val="•"/>
      <w:lvlJc w:val="left"/>
      <w:pPr>
        <w:ind w:left="5932" w:hanging="144"/>
      </w:pPr>
      <w:rPr>
        <w:rFonts w:hint="default"/>
        <w:lang w:val="ru-RU" w:eastAsia="en-US" w:bidi="ar-SA"/>
      </w:rPr>
    </w:lvl>
    <w:lvl w:ilvl="6" w:tplc="9EB8850E">
      <w:numFmt w:val="bullet"/>
      <w:lvlText w:val="•"/>
      <w:lvlJc w:val="left"/>
      <w:pPr>
        <w:ind w:left="6874" w:hanging="144"/>
      </w:pPr>
      <w:rPr>
        <w:rFonts w:hint="default"/>
        <w:lang w:val="ru-RU" w:eastAsia="en-US" w:bidi="ar-SA"/>
      </w:rPr>
    </w:lvl>
    <w:lvl w:ilvl="7" w:tplc="E196D4DE">
      <w:numFmt w:val="bullet"/>
      <w:lvlText w:val="•"/>
      <w:lvlJc w:val="left"/>
      <w:pPr>
        <w:ind w:left="7817" w:hanging="144"/>
      </w:pPr>
      <w:rPr>
        <w:rFonts w:hint="default"/>
        <w:lang w:val="ru-RU" w:eastAsia="en-US" w:bidi="ar-SA"/>
      </w:rPr>
    </w:lvl>
    <w:lvl w:ilvl="8" w:tplc="DD523676">
      <w:numFmt w:val="bullet"/>
      <w:lvlText w:val="•"/>
      <w:lvlJc w:val="left"/>
      <w:pPr>
        <w:ind w:left="8759" w:hanging="144"/>
      </w:pPr>
      <w:rPr>
        <w:rFonts w:hint="default"/>
        <w:lang w:val="ru-RU" w:eastAsia="en-US" w:bidi="ar-SA"/>
      </w:rPr>
    </w:lvl>
  </w:abstractNum>
  <w:abstractNum w:abstractNumId="1" w15:restartNumberingAfterBreak="0">
    <w:nsid w:val="4B287749"/>
    <w:multiLevelType w:val="multilevel"/>
    <w:tmpl w:val="7444F73C"/>
    <w:lvl w:ilvl="0">
      <w:start w:val="1"/>
      <w:numFmt w:val="decimal"/>
      <w:lvlText w:val="%1."/>
      <w:lvlJc w:val="left"/>
      <w:pPr>
        <w:ind w:left="5023" w:hanging="42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33" w:hanging="5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33" w:hanging="260"/>
      </w:pPr>
      <w:rPr>
        <w:rFonts w:ascii="Times New Roman" w:eastAsia="Times New Roman" w:hAnsi="Times New Roman" w:cs="Times New Roman" w:hint="default"/>
        <w:b w:val="0"/>
        <w:bCs w:val="0"/>
        <w:i w:val="0"/>
        <w:iCs w:val="0"/>
        <w:spacing w:val="0"/>
        <w:w w:val="95"/>
        <w:sz w:val="24"/>
        <w:szCs w:val="24"/>
        <w:lang w:val="ru-RU" w:eastAsia="en-US" w:bidi="ar-SA"/>
      </w:rPr>
    </w:lvl>
    <w:lvl w:ilvl="3">
      <w:numFmt w:val="bullet"/>
      <w:lvlText w:val="•"/>
      <w:lvlJc w:val="left"/>
      <w:pPr>
        <w:ind w:left="6269" w:hanging="260"/>
      </w:pPr>
      <w:rPr>
        <w:rFonts w:hint="default"/>
        <w:lang w:val="ru-RU" w:eastAsia="en-US" w:bidi="ar-SA"/>
      </w:rPr>
    </w:lvl>
    <w:lvl w:ilvl="4">
      <w:numFmt w:val="bullet"/>
      <w:lvlText w:val="•"/>
      <w:lvlJc w:val="left"/>
      <w:pPr>
        <w:ind w:left="6894" w:hanging="260"/>
      </w:pPr>
      <w:rPr>
        <w:rFonts w:hint="default"/>
        <w:lang w:val="ru-RU" w:eastAsia="en-US" w:bidi="ar-SA"/>
      </w:rPr>
    </w:lvl>
    <w:lvl w:ilvl="5">
      <w:numFmt w:val="bullet"/>
      <w:lvlText w:val="•"/>
      <w:lvlJc w:val="left"/>
      <w:pPr>
        <w:ind w:left="7519" w:hanging="260"/>
      </w:pPr>
      <w:rPr>
        <w:rFonts w:hint="default"/>
        <w:lang w:val="ru-RU" w:eastAsia="en-US" w:bidi="ar-SA"/>
      </w:rPr>
    </w:lvl>
    <w:lvl w:ilvl="6">
      <w:numFmt w:val="bullet"/>
      <w:lvlText w:val="•"/>
      <w:lvlJc w:val="left"/>
      <w:pPr>
        <w:ind w:left="8144" w:hanging="260"/>
      </w:pPr>
      <w:rPr>
        <w:rFonts w:hint="default"/>
        <w:lang w:val="ru-RU" w:eastAsia="en-US" w:bidi="ar-SA"/>
      </w:rPr>
    </w:lvl>
    <w:lvl w:ilvl="7">
      <w:numFmt w:val="bullet"/>
      <w:lvlText w:val="•"/>
      <w:lvlJc w:val="left"/>
      <w:pPr>
        <w:ind w:left="8769" w:hanging="260"/>
      </w:pPr>
      <w:rPr>
        <w:rFonts w:hint="default"/>
        <w:lang w:val="ru-RU" w:eastAsia="en-US" w:bidi="ar-SA"/>
      </w:rPr>
    </w:lvl>
    <w:lvl w:ilvl="8">
      <w:numFmt w:val="bullet"/>
      <w:lvlText w:val="•"/>
      <w:lvlJc w:val="left"/>
      <w:pPr>
        <w:ind w:left="9394" w:hanging="260"/>
      </w:pPr>
      <w:rPr>
        <w:rFonts w:hint="default"/>
        <w:lang w:val="ru-RU" w:eastAsia="en-US" w:bidi="ar-SA"/>
      </w:rPr>
    </w:lvl>
  </w:abstractNum>
  <w:abstractNum w:abstractNumId="2" w15:restartNumberingAfterBreak="0">
    <w:nsid w:val="59376285"/>
    <w:multiLevelType w:val="hybridMultilevel"/>
    <w:tmpl w:val="84C60760"/>
    <w:lvl w:ilvl="0" w:tplc="2D7E8E96">
      <w:start w:val="1"/>
      <w:numFmt w:val="decimal"/>
      <w:lvlText w:val="%1)"/>
      <w:lvlJc w:val="left"/>
      <w:pPr>
        <w:ind w:left="1133" w:hanging="289"/>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A148B5D6">
      <w:numFmt w:val="bullet"/>
      <w:lvlText w:val="•"/>
      <w:lvlJc w:val="left"/>
      <w:pPr>
        <w:ind w:left="2090" w:hanging="289"/>
      </w:pPr>
      <w:rPr>
        <w:rFonts w:hint="default"/>
        <w:lang w:val="ru-RU" w:eastAsia="en-US" w:bidi="ar-SA"/>
      </w:rPr>
    </w:lvl>
    <w:lvl w:ilvl="2" w:tplc="67B28328">
      <w:numFmt w:val="bullet"/>
      <w:lvlText w:val="•"/>
      <w:lvlJc w:val="left"/>
      <w:pPr>
        <w:ind w:left="3040" w:hanging="289"/>
      </w:pPr>
      <w:rPr>
        <w:rFonts w:hint="default"/>
        <w:lang w:val="ru-RU" w:eastAsia="en-US" w:bidi="ar-SA"/>
      </w:rPr>
    </w:lvl>
    <w:lvl w:ilvl="3" w:tplc="20387E2E">
      <w:numFmt w:val="bullet"/>
      <w:lvlText w:val="•"/>
      <w:lvlJc w:val="left"/>
      <w:pPr>
        <w:ind w:left="3991" w:hanging="289"/>
      </w:pPr>
      <w:rPr>
        <w:rFonts w:hint="default"/>
        <w:lang w:val="ru-RU" w:eastAsia="en-US" w:bidi="ar-SA"/>
      </w:rPr>
    </w:lvl>
    <w:lvl w:ilvl="4" w:tplc="52F293DE">
      <w:numFmt w:val="bullet"/>
      <w:lvlText w:val="•"/>
      <w:lvlJc w:val="left"/>
      <w:pPr>
        <w:ind w:left="4941" w:hanging="289"/>
      </w:pPr>
      <w:rPr>
        <w:rFonts w:hint="default"/>
        <w:lang w:val="ru-RU" w:eastAsia="en-US" w:bidi="ar-SA"/>
      </w:rPr>
    </w:lvl>
    <w:lvl w:ilvl="5" w:tplc="41B673D0">
      <w:numFmt w:val="bullet"/>
      <w:lvlText w:val="•"/>
      <w:lvlJc w:val="left"/>
      <w:pPr>
        <w:ind w:left="5892" w:hanging="289"/>
      </w:pPr>
      <w:rPr>
        <w:rFonts w:hint="default"/>
        <w:lang w:val="ru-RU" w:eastAsia="en-US" w:bidi="ar-SA"/>
      </w:rPr>
    </w:lvl>
    <w:lvl w:ilvl="6" w:tplc="95EE6C0E">
      <w:numFmt w:val="bullet"/>
      <w:lvlText w:val="•"/>
      <w:lvlJc w:val="left"/>
      <w:pPr>
        <w:ind w:left="6842" w:hanging="289"/>
      </w:pPr>
      <w:rPr>
        <w:rFonts w:hint="default"/>
        <w:lang w:val="ru-RU" w:eastAsia="en-US" w:bidi="ar-SA"/>
      </w:rPr>
    </w:lvl>
    <w:lvl w:ilvl="7" w:tplc="AD74DE8A">
      <w:numFmt w:val="bullet"/>
      <w:lvlText w:val="•"/>
      <w:lvlJc w:val="left"/>
      <w:pPr>
        <w:ind w:left="7793" w:hanging="289"/>
      </w:pPr>
      <w:rPr>
        <w:rFonts w:hint="default"/>
        <w:lang w:val="ru-RU" w:eastAsia="en-US" w:bidi="ar-SA"/>
      </w:rPr>
    </w:lvl>
    <w:lvl w:ilvl="8" w:tplc="0BC84C60">
      <w:numFmt w:val="bullet"/>
      <w:lvlText w:val="•"/>
      <w:lvlJc w:val="left"/>
      <w:pPr>
        <w:ind w:left="8743" w:hanging="289"/>
      </w:pPr>
      <w:rPr>
        <w:rFonts w:hint="default"/>
        <w:lang w:val="ru-RU" w:eastAsia="en-US" w:bidi="ar-SA"/>
      </w:rPr>
    </w:lvl>
  </w:abstractNum>
  <w:abstractNum w:abstractNumId="3" w15:restartNumberingAfterBreak="0">
    <w:nsid w:val="66DE262B"/>
    <w:multiLevelType w:val="multilevel"/>
    <w:tmpl w:val="685AA45A"/>
    <w:lvl w:ilvl="0">
      <w:start w:val="2"/>
      <w:numFmt w:val="decimal"/>
      <w:lvlText w:val="%1"/>
      <w:lvlJc w:val="left"/>
      <w:pPr>
        <w:ind w:left="1133" w:hanging="572"/>
        <w:jc w:val="left"/>
      </w:pPr>
      <w:rPr>
        <w:rFonts w:hint="default"/>
        <w:lang w:val="ru-RU" w:eastAsia="en-US" w:bidi="ar-SA"/>
      </w:rPr>
    </w:lvl>
    <w:lvl w:ilvl="1">
      <w:start w:val="6"/>
      <w:numFmt w:val="decimal"/>
      <w:lvlText w:val="%1.%2."/>
      <w:lvlJc w:val="left"/>
      <w:pPr>
        <w:ind w:left="1133" w:hanging="5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33"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91" w:hanging="145"/>
      </w:pPr>
      <w:rPr>
        <w:rFonts w:hint="default"/>
        <w:lang w:val="ru-RU" w:eastAsia="en-US" w:bidi="ar-SA"/>
      </w:rPr>
    </w:lvl>
    <w:lvl w:ilvl="4">
      <w:numFmt w:val="bullet"/>
      <w:lvlText w:val="•"/>
      <w:lvlJc w:val="left"/>
      <w:pPr>
        <w:ind w:left="4941" w:hanging="145"/>
      </w:pPr>
      <w:rPr>
        <w:rFonts w:hint="default"/>
        <w:lang w:val="ru-RU" w:eastAsia="en-US" w:bidi="ar-SA"/>
      </w:rPr>
    </w:lvl>
    <w:lvl w:ilvl="5">
      <w:numFmt w:val="bullet"/>
      <w:lvlText w:val="•"/>
      <w:lvlJc w:val="left"/>
      <w:pPr>
        <w:ind w:left="5892" w:hanging="145"/>
      </w:pPr>
      <w:rPr>
        <w:rFonts w:hint="default"/>
        <w:lang w:val="ru-RU" w:eastAsia="en-US" w:bidi="ar-SA"/>
      </w:rPr>
    </w:lvl>
    <w:lvl w:ilvl="6">
      <w:numFmt w:val="bullet"/>
      <w:lvlText w:val="•"/>
      <w:lvlJc w:val="left"/>
      <w:pPr>
        <w:ind w:left="6842" w:hanging="145"/>
      </w:pPr>
      <w:rPr>
        <w:rFonts w:hint="default"/>
        <w:lang w:val="ru-RU" w:eastAsia="en-US" w:bidi="ar-SA"/>
      </w:rPr>
    </w:lvl>
    <w:lvl w:ilvl="7">
      <w:numFmt w:val="bullet"/>
      <w:lvlText w:val="•"/>
      <w:lvlJc w:val="left"/>
      <w:pPr>
        <w:ind w:left="7793" w:hanging="145"/>
      </w:pPr>
      <w:rPr>
        <w:rFonts w:hint="default"/>
        <w:lang w:val="ru-RU" w:eastAsia="en-US" w:bidi="ar-SA"/>
      </w:rPr>
    </w:lvl>
    <w:lvl w:ilvl="8">
      <w:numFmt w:val="bullet"/>
      <w:lvlText w:val="•"/>
      <w:lvlJc w:val="left"/>
      <w:pPr>
        <w:ind w:left="8743" w:hanging="145"/>
      </w:pPr>
      <w:rPr>
        <w:rFonts w:hint="default"/>
        <w:lang w:val="ru-RU"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35835"/>
    <w:rsid w:val="001674AD"/>
    <w:rsid w:val="00235835"/>
    <w:rsid w:val="00642BA4"/>
    <w:rsid w:val="00B30DF4"/>
    <w:rsid w:val="00BA44A7"/>
    <w:rsid w:val="00BE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A18B5-2024-42DC-A0A5-3AF03322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0DF4"/>
    <w:rPr>
      <w:rFonts w:ascii="Times New Roman" w:eastAsia="Times New Roman" w:hAnsi="Times New Roman" w:cs="Times New Roman"/>
      <w:lang w:val="ru-RU"/>
    </w:rPr>
  </w:style>
  <w:style w:type="paragraph" w:styleId="1">
    <w:name w:val="heading 1"/>
    <w:basedOn w:val="a"/>
    <w:uiPriority w:val="1"/>
    <w:qFormat/>
    <w:pPr>
      <w:spacing w:line="272" w:lineRule="exact"/>
      <w:ind w:left="1897" w:hanging="283"/>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3"/>
      <w:jc w:val="both"/>
    </w:pPr>
    <w:rPr>
      <w:sz w:val="24"/>
      <w:szCs w:val="24"/>
    </w:rPr>
  </w:style>
  <w:style w:type="paragraph" w:styleId="a4">
    <w:name w:val="List Paragraph"/>
    <w:basedOn w:val="a"/>
    <w:uiPriority w:val="1"/>
    <w:qFormat/>
    <w:pPr>
      <w:ind w:left="113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3181</Words>
  <Characters>18136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директора по УР</dc:creator>
  <cp:lastModifiedBy>User</cp:lastModifiedBy>
  <cp:revision>6</cp:revision>
  <dcterms:created xsi:type="dcterms:W3CDTF">2026-01-22T07:46:00Z</dcterms:created>
  <dcterms:modified xsi:type="dcterms:W3CDTF">2026-02-04T04:58:00Z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www.ilovepdf.com</vt:lpwstr>
  </property>
</Properties>
</file>